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634" w:rsidRDefault="00AA3634" w:rsidP="00B71B17">
      <w:pPr>
        <w:autoSpaceDE w:val="0"/>
        <w:autoSpaceDN w:val="0"/>
        <w:spacing w:after="78" w:line="220" w:lineRule="exact"/>
        <w:jc w:val="center"/>
      </w:pPr>
    </w:p>
    <w:p w:rsidR="00AA3634" w:rsidRDefault="00D83243" w:rsidP="00B71B17">
      <w:pPr>
        <w:autoSpaceDE w:val="0"/>
        <w:autoSpaceDN w:val="0"/>
        <w:spacing w:after="0" w:line="230" w:lineRule="auto"/>
        <w:ind w:left="1494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1A5AAA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B71B17" w:rsidRPr="006F1EE1" w:rsidRDefault="00B71B17" w:rsidP="00B71B17">
      <w:pPr>
        <w:autoSpaceDE w:val="0"/>
        <w:autoSpaceDN w:val="0"/>
        <w:spacing w:after="0" w:line="230" w:lineRule="auto"/>
        <w:ind w:left="1494"/>
        <w:jc w:val="center"/>
        <w:rPr>
          <w:sz w:val="20"/>
          <w:szCs w:val="20"/>
          <w:lang w:val="ru-RU"/>
        </w:rPr>
      </w:pPr>
      <w:r w:rsidRPr="006F1EE1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>Министерство образования и науки Республики Татарстан</w:t>
      </w:r>
    </w:p>
    <w:p w:rsidR="00B71B17" w:rsidRPr="006F1EE1" w:rsidRDefault="00B71B17" w:rsidP="00B71B17">
      <w:pPr>
        <w:autoSpaceDE w:val="0"/>
        <w:autoSpaceDN w:val="0"/>
        <w:spacing w:after="0" w:line="230" w:lineRule="auto"/>
        <w:ind w:left="1494"/>
        <w:jc w:val="center"/>
        <w:rPr>
          <w:rFonts w:ascii="Times New Roman" w:eastAsia="Times New Roman" w:hAnsi="Times New Roman"/>
          <w:color w:val="000000"/>
          <w:sz w:val="20"/>
          <w:szCs w:val="20"/>
          <w:lang w:val="ru-RU"/>
        </w:rPr>
      </w:pPr>
      <w:r w:rsidRPr="006F1EE1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>Муниципальное автономное общеобразовательное учреждение</w:t>
      </w:r>
    </w:p>
    <w:p w:rsidR="00B71B17" w:rsidRPr="006F1EE1" w:rsidRDefault="00B71B17" w:rsidP="00B71B17">
      <w:pPr>
        <w:autoSpaceDE w:val="0"/>
        <w:autoSpaceDN w:val="0"/>
        <w:spacing w:after="0" w:line="230" w:lineRule="auto"/>
        <w:ind w:left="1494"/>
        <w:jc w:val="center"/>
        <w:rPr>
          <w:sz w:val="20"/>
          <w:szCs w:val="20"/>
          <w:lang w:val="ru-RU"/>
        </w:rPr>
      </w:pPr>
      <w:r w:rsidRPr="006F1EE1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>«Многопрофильный лицей №11»</w:t>
      </w:r>
    </w:p>
    <w:p w:rsidR="00B71B17" w:rsidRPr="006F1EE1" w:rsidRDefault="00B71B17" w:rsidP="00B71B17">
      <w:pPr>
        <w:autoSpaceDE w:val="0"/>
        <w:autoSpaceDN w:val="0"/>
        <w:spacing w:after="0" w:line="230" w:lineRule="auto"/>
        <w:ind w:left="1494"/>
        <w:jc w:val="center"/>
        <w:rPr>
          <w:rFonts w:ascii="Times New Roman" w:eastAsia="Times New Roman" w:hAnsi="Times New Roman"/>
          <w:color w:val="000000"/>
          <w:sz w:val="20"/>
          <w:szCs w:val="20"/>
          <w:lang w:val="ru-RU"/>
        </w:rPr>
      </w:pPr>
      <w:r w:rsidRPr="006F1EE1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>Советского района г.Казани</w:t>
      </w:r>
    </w:p>
    <w:p w:rsidR="00B71B17" w:rsidRDefault="00B71B17" w:rsidP="00B71B17">
      <w:pPr>
        <w:autoSpaceDE w:val="0"/>
        <w:autoSpaceDN w:val="0"/>
        <w:spacing w:after="0" w:line="230" w:lineRule="auto"/>
        <w:ind w:left="1494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B71B17" w:rsidRDefault="00B71B17" w:rsidP="00B71B17">
      <w:pPr>
        <w:autoSpaceDE w:val="0"/>
        <w:autoSpaceDN w:val="0"/>
        <w:spacing w:after="0" w:line="230" w:lineRule="auto"/>
        <w:ind w:left="1494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82"/>
        <w:gridCol w:w="3580"/>
        <w:gridCol w:w="3600"/>
      </w:tblGrid>
      <w:tr w:rsidR="00AA3634">
        <w:trPr>
          <w:trHeight w:hRule="exact" w:val="274"/>
        </w:trPr>
        <w:tc>
          <w:tcPr>
            <w:tcW w:w="3182" w:type="dxa"/>
            <w:tcMar>
              <w:left w:w="0" w:type="dxa"/>
              <w:right w:w="0" w:type="dxa"/>
            </w:tcMar>
          </w:tcPr>
          <w:p w:rsidR="00AA3634" w:rsidRPr="00B71B17" w:rsidRDefault="00D83243">
            <w:pPr>
              <w:autoSpaceDE w:val="0"/>
              <w:autoSpaceDN w:val="0"/>
              <w:spacing w:before="48" w:after="0" w:line="230" w:lineRule="auto"/>
              <w:rPr>
                <w:lang w:val="ru-RU"/>
              </w:rPr>
            </w:pPr>
            <w:r w:rsidRPr="001A5AA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Муниципальное автономное общеобразовательное учреждение "Многопрофильный лицей №11" </w:t>
            </w:r>
            <w:r w:rsidRPr="001A5AAA">
              <w:rPr>
                <w:lang w:val="ru-RU"/>
              </w:rPr>
              <w:tab/>
            </w:r>
            <w:r w:rsidRPr="001A5AA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Советского района г.</w:t>
            </w:r>
            <w:r w:rsidR="007C055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5AA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Казани</w:t>
            </w:r>
            <w:r w:rsidRPr="00B71B17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РАССМОТРЕНО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AA3634" w:rsidRDefault="00D83243">
            <w:pPr>
              <w:autoSpaceDE w:val="0"/>
              <w:autoSpaceDN w:val="0"/>
              <w:spacing w:before="48" w:after="0" w:line="230" w:lineRule="auto"/>
              <w:ind w:left="3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AA3634" w:rsidRDefault="00D83243">
            <w:pPr>
              <w:autoSpaceDE w:val="0"/>
              <w:autoSpaceDN w:val="0"/>
              <w:spacing w:before="48" w:after="0" w:line="230" w:lineRule="auto"/>
              <w:ind w:left="2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AA3634">
        <w:trPr>
          <w:trHeight w:hRule="exact" w:val="200"/>
        </w:trPr>
        <w:tc>
          <w:tcPr>
            <w:tcW w:w="3182" w:type="dxa"/>
            <w:tcMar>
              <w:left w:w="0" w:type="dxa"/>
              <w:right w:w="0" w:type="dxa"/>
            </w:tcMar>
          </w:tcPr>
          <w:p w:rsidR="00AA3634" w:rsidRDefault="00D83243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Руководителем МО МАОУ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AA3634" w:rsidRDefault="00D83243">
            <w:pPr>
              <w:autoSpaceDE w:val="0"/>
              <w:autoSpaceDN w:val="0"/>
              <w:spacing w:after="0" w:line="230" w:lineRule="auto"/>
              <w:ind w:left="3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по учебной работе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AA3634" w:rsidRDefault="00D83243">
            <w:pPr>
              <w:autoSpaceDE w:val="0"/>
              <w:autoSpaceDN w:val="0"/>
              <w:spacing w:after="0" w:line="230" w:lineRule="auto"/>
              <w:ind w:left="2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 МАОУ "Многопрофильный</w:t>
            </w:r>
          </w:p>
        </w:tc>
      </w:tr>
      <w:tr w:rsidR="00AA3634">
        <w:trPr>
          <w:trHeight w:hRule="exact" w:val="200"/>
        </w:trPr>
        <w:tc>
          <w:tcPr>
            <w:tcW w:w="3182" w:type="dxa"/>
            <w:tcMar>
              <w:left w:w="0" w:type="dxa"/>
              <w:right w:w="0" w:type="dxa"/>
            </w:tcMar>
          </w:tcPr>
          <w:p w:rsidR="00AA3634" w:rsidRDefault="00D83243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"Многопрофильный лицей №11"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AA3634" w:rsidRDefault="00D83243">
            <w:pPr>
              <w:autoSpaceDE w:val="0"/>
              <w:autoSpaceDN w:val="0"/>
              <w:spacing w:after="0" w:line="230" w:lineRule="auto"/>
              <w:ind w:left="3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МАОУ "Многопрофильный лицей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AA3634" w:rsidRDefault="00D83243">
            <w:pPr>
              <w:autoSpaceDE w:val="0"/>
              <w:autoSpaceDN w:val="0"/>
              <w:spacing w:after="0" w:line="230" w:lineRule="auto"/>
              <w:ind w:left="2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лицей №11" Советского района</w:t>
            </w:r>
          </w:p>
        </w:tc>
      </w:tr>
      <w:tr w:rsidR="00AA3634">
        <w:trPr>
          <w:trHeight w:hRule="exact" w:val="284"/>
        </w:trPr>
        <w:tc>
          <w:tcPr>
            <w:tcW w:w="3182" w:type="dxa"/>
            <w:tcMar>
              <w:left w:w="0" w:type="dxa"/>
              <w:right w:w="0" w:type="dxa"/>
            </w:tcMar>
          </w:tcPr>
          <w:p w:rsidR="00AA3634" w:rsidRDefault="00D83243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Советского района г.Казани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AA3634" w:rsidRDefault="00D83243">
            <w:pPr>
              <w:autoSpaceDE w:val="0"/>
              <w:autoSpaceDN w:val="0"/>
              <w:spacing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№11" Советского района г.Казани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AA3634" w:rsidRDefault="00D83243">
            <w:pPr>
              <w:autoSpaceDE w:val="0"/>
              <w:autoSpaceDN w:val="0"/>
              <w:spacing w:after="0" w:line="230" w:lineRule="auto"/>
              <w:ind w:left="2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г.Казани</w:t>
            </w:r>
          </w:p>
        </w:tc>
      </w:tr>
    </w:tbl>
    <w:p w:rsidR="00AA3634" w:rsidRDefault="00AA3634">
      <w:pPr>
        <w:autoSpaceDE w:val="0"/>
        <w:autoSpaceDN w:val="0"/>
        <w:spacing w:after="0" w:line="62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82"/>
        <w:gridCol w:w="3560"/>
        <w:gridCol w:w="3440"/>
      </w:tblGrid>
      <w:tr w:rsidR="00AA3634">
        <w:trPr>
          <w:trHeight w:hRule="exact" w:val="374"/>
        </w:trPr>
        <w:tc>
          <w:tcPr>
            <w:tcW w:w="2982" w:type="dxa"/>
            <w:tcMar>
              <w:left w:w="0" w:type="dxa"/>
              <w:right w:w="0" w:type="dxa"/>
            </w:tcMar>
          </w:tcPr>
          <w:p w:rsidR="00AA3634" w:rsidRDefault="00D83243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____________Краснова А.В.</w:t>
            </w:r>
          </w:p>
        </w:tc>
        <w:tc>
          <w:tcPr>
            <w:tcW w:w="3560" w:type="dxa"/>
            <w:tcMar>
              <w:left w:w="0" w:type="dxa"/>
              <w:right w:w="0" w:type="dxa"/>
            </w:tcMar>
          </w:tcPr>
          <w:p w:rsidR="00AA3634" w:rsidRDefault="00D83243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____________Садриева Э.Ш.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AA3634" w:rsidRDefault="00D83243">
            <w:pPr>
              <w:autoSpaceDE w:val="0"/>
              <w:autoSpaceDN w:val="0"/>
              <w:spacing w:before="60" w:after="0" w:line="230" w:lineRule="auto"/>
              <w:ind w:left="4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__________Хамидуллин А.Н.</w:t>
            </w:r>
          </w:p>
        </w:tc>
      </w:tr>
      <w:tr w:rsidR="00AA3634">
        <w:trPr>
          <w:trHeight w:hRule="exact" w:val="400"/>
        </w:trPr>
        <w:tc>
          <w:tcPr>
            <w:tcW w:w="2982" w:type="dxa"/>
            <w:tcMar>
              <w:left w:w="0" w:type="dxa"/>
              <w:right w:w="0" w:type="dxa"/>
            </w:tcMar>
          </w:tcPr>
          <w:p w:rsidR="00AA3634" w:rsidRDefault="00D83243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560" w:type="dxa"/>
            <w:tcMar>
              <w:left w:w="0" w:type="dxa"/>
              <w:right w:w="0" w:type="dxa"/>
            </w:tcMar>
          </w:tcPr>
          <w:p w:rsidR="00AA3634" w:rsidRDefault="00D83243">
            <w:pPr>
              <w:autoSpaceDE w:val="0"/>
              <w:autoSpaceDN w:val="0"/>
              <w:spacing w:before="94" w:after="0" w:line="230" w:lineRule="auto"/>
              <w:ind w:left="5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AA3634" w:rsidRDefault="00D83243">
            <w:pPr>
              <w:autoSpaceDE w:val="0"/>
              <w:autoSpaceDN w:val="0"/>
              <w:spacing w:before="94" w:after="0" w:line="230" w:lineRule="auto"/>
              <w:ind w:left="4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</w:p>
        </w:tc>
      </w:tr>
      <w:tr w:rsidR="00AA3634">
        <w:trPr>
          <w:trHeight w:hRule="exact" w:val="388"/>
        </w:trPr>
        <w:tc>
          <w:tcPr>
            <w:tcW w:w="2982" w:type="dxa"/>
            <w:tcMar>
              <w:left w:w="0" w:type="dxa"/>
              <w:right w:w="0" w:type="dxa"/>
            </w:tcMar>
          </w:tcPr>
          <w:p w:rsidR="00AA3634" w:rsidRDefault="00D83243">
            <w:pPr>
              <w:autoSpaceDE w:val="0"/>
              <w:autoSpaceDN w:val="0"/>
              <w:spacing w:before="102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г.</w:t>
            </w:r>
          </w:p>
        </w:tc>
        <w:tc>
          <w:tcPr>
            <w:tcW w:w="3560" w:type="dxa"/>
            <w:tcMar>
              <w:left w:w="0" w:type="dxa"/>
              <w:right w:w="0" w:type="dxa"/>
            </w:tcMar>
          </w:tcPr>
          <w:p w:rsidR="00AA3634" w:rsidRDefault="00D83243">
            <w:pPr>
              <w:autoSpaceDE w:val="0"/>
              <w:autoSpaceDN w:val="0"/>
              <w:spacing w:before="102" w:after="0" w:line="230" w:lineRule="auto"/>
              <w:ind w:left="5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  г.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AA3634" w:rsidRDefault="00D83243">
            <w:pPr>
              <w:autoSpaceDE w:val="0"/>
              <w:autoSpaceDN w:val="0"/>
              <w:spacing w:before="102" w:after="0" w:line="230" w:lineRule="auto"/>
              <w:ind w:left="492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г.</w:t>
            </w:r>
          </w:p>
          <w:p w:rsidR="00B71B17" w:rsidRDefault="00B71B17">
            <w:pPr>
              <w:autoSpaceDE w:val="0"/>
              <w:autoSpaceDN w:val="0"/>
              <w:spacing w:before="102" w:after="0" w:line="230" w:lineRule="auto"/>
              <w:ind w:left="492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</w:p>
          <w:p w:rsidR="00B71B17" w:rsidRDefault="00B71B17">
            <w:pPr>
              <w:autoSpaceDE w:val="0"/>
              <w:autoSpaceDN w:val="0"/>
              <w:spacing w:before="102" w:after="0" w:line="230" w:lineRule="auto"/>
              <w:ind w:left="492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</w:p>
          <w:p w:rsidR="00B71B17" w:rsidRDefault="00B71B17">
            <w:pPr>
              <w:autoSpaceDE w:val="0"/>
              <w:autoSpaceDN w:val="0"/>
              <w:spacing w:before="102" w:after="0" w:line="230" w:lineRule="auto"/>
              <w:ind w:left="492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</w:p>
          <w:p w:rsidR="00B71B17" w:rsidRDefault="00B71B17">
            <w:pPr>
              <w:autoSpaceDE w:val="0"/>
              <w:autoSpaceDN w:val="0"/>
              <w:spacing w:before="102" w:after="0" w:line="230" w:lineRule="auto"/>
              <w:ind w:left="492"/>
            </w:pPr>
          </w:p>
        </w:tc>
      </w:tr>
    </w:tbl>
    <w:p w:rsidR="00B71B17" w:rsidRDefault="00B71B17" w:rsidP="00B71B17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B71B17" w:rsidRDefault="00B71B17" w:rsidP="00B71B17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B71B17" w:rsidRDefault="00B71B17" w:rsidP="00B71B17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B71B17" w:rsidRDefault="00B71B17" w:rsidP="00B71B17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B71B17" w:rsidRDefault="00B71B17" w:rsidP="00B71B17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B71B17" w:rsidRDefault="00D83243" w:rsidP="00B71B17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1A5AA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</w:p>
    <w:p w:rsidR="00B71B17" w:rsidRDefault="00B71B17" w:rsidP="00B71B17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НАЧАЛЬНОГО ОБЩЕГО ОБРАЗОВАНИЯ</w:t>
      </w:r>
      <w:r w:rsidR="00D83243" w:rsidRPr="001A5AAA">
        <w:rPr>
          <w:lang w:val="ru-RU"/>
        </w:rPr>
        <w:br/>
      </w:r>
    </w:p>
    <w:p w:rsidR="00B71B17" w:rsidRDefault="00B71B17" w:rsidP="00B71B17">
      <w:pPr>
        <w:shd w:val="clear" w:color="auto" w:fill="FFFFFF"/>
        <w:spacing w:before="240" w:after="0" w:line="240" w:lineRule="atLeast"/>
        <w:ind w:left="-666"/>
        <w:jc w:val="center"/>
        <w:outlineLvl w:val="1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</w:t>
      </w:r>
      <w:r w:rsidRPr="00B71B17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B71B17" w:rsidRDefault="00B71B17" w:rsidP="00B71B17">
      <w:pPr>
        <w:autoSpaceDE w:val="0"/>
        <w:autoSpaceDN w:val="0"/>
        <w:spacing w:after="0" w:line="240" w:lineRule="auto"/>
        <w:ind w:left="-666" w:hanging="5918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                                                </w:t>
      </w:r>
      <w:r w:rsidRPr="00B71B17">
        <w:rPr>
          <w:rFonts w:ascii="Times New Roman" w:eastAsia="Times New Roman" w:hAnsi="Times New Roman"/>
          <w:color w:val="000000"/>
          <w:sz w:val="24"/>
          <w:lang w:val="ru-RU"/>
        </w:rPr>
        <w:t>«Иностранный язык (английский)»</w:t>
      </w:r>
    </w:p>
    <w:p w:rsidR="00B71B17" w:rsidRDefault="00B71B17" w:rsidP="00B71B17">
      <w:pPr>
        <w:autoSpaceDE w:val="0"/>
        <w:autoSpaceDN w:val="0"/>
        <w:spacing w:after="0" w:line="240" w:lineRule="auto"/>
        <w:ind w:left="-666" w:hanging="5918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B71B17" w:rsidRDefault="00B71B17" w:rsidP="00B71B17">
      <w:pPr>
        <w:autoSpaceDE w:val="0"/>
        <w:autoSpaceDN w:val="0"/>
        <w:spacing w:after="0" w:line="240" w:lineRule="auto"/>
        <w:ind w:left="-666" w:hanging="5918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                                              </w:t>
      </w:r>
      <w:r w:rsidRPr="00B71B17">
        <w:rPr>
          <w:rFonts w:ascii="Times New Roman" w:eastAsia="Times New Roman" w:hAnsi="Times New Roman"/>
          <w:color w:val="000000"/>
          <w:sz w:val="24"/>
          <w:lang w:val="ru-RU"/>
        </w:rPr>
        <w:t>(для 2–4 классов образовательных организаций)</w:t>
      </w:r>
    </w:p>
    <w:p w:rsidR="00B71B17" w:rsidRDefault="00B71B17" w:rsidP="00B71B17">
      <w:pPr>
        <w:autoSpaceDE w:val="0"/>
        <w:autoSpaceDN w:val="0"/>
        <w:spacing w:after="0" w:line="240" w:lineRule="auto"/>
        <w:ind w:left="-666" w:hanging="5918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B71B17" w:rsidRDefault="00B71B17" w:rsidP="00B71B17">
      <w:pPr>
        <w:autoSpaceDE w:val="0"/>
        <w:autoSpaceDN w:val="0"/>
        <w:spacing w:after="0" w:line="240" w:lineRule="auto"/>
        <w:ind w:left="-666" w:hanging="5918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B71B17" w:rsidRDefault="00B71B17" w:rsidP="00B71B17">
      <w:pPr>
        <w:autoSpaceDE w:val="0"/>
        <w:autoSpaceDN w:val="0"/>
        <w:spacing w:after="0" w:line="240" w:lineRule="auto"/>
        <w:ind w:left="-666" w:hanging="5918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B71B17" w:rsidRDefault="00B71B17" w:rsidP="00B71B17">
      <w:pPr>
        <w:autoSpaceDE w:val="0"/>
        <w:autoSpaceDN w:val="0"/>
        <w:spacing w:after="0" w:line="240" w:lineRule="auto"/>
        <w:ind w:left="-666" w:hanging="5918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AA3634" w:rsidRDefault="00AA3634">
      <w:pPr>
        <w:rPr>
          <w:lang w:val="ru-RU"/>
        </w:rPr>
      </w:pPr>
    </w:p>
    <w:p w:rsidR="006F1EE1" w:rsidRDefault="006F1EE1">
      <w:pPr>
        <w:rPr>
          <w:lang w:val="ru-RU"/>
        </w:rPr>
      </w:pPr>
    </w:p>
    <w:p w:rsidR="006F1EE1" w:rsidRDefault="006F1EE1">
      <w:pPr>
        <w:rPr>
          <w:lang w:val="ru-RU"/>
        </w:rPr>
      </w:pPr>
    </w:p>
    <w:p w:rsidR="006F1EE1" w:rsidRDefault="006F1EE1">
      <w:pPr>
        <w:rPr>
          <w:lang w:val="ru-RU"/>
        </w:rPr>
      </w:pPr>
    </w:p>
    <w:p w:rsidR="006F1EE1" w:rsidRDefault="006F1EE1">
      <w:pPr>
        <w:rPr>
          <w:lang w:val="ru-RU"/>
        </w:rPr>
      </w:pPr>
    </w:p>
    <w:p w:rsidR="006F1EE1" w:rsidRDefault="006F1EE1">
      <w:pPr>
        <w:rPr>
          <w:lang w:val="ru-RU"/>
        </w:rPr>
      </w:pPr>
    </w:p>
    <w:p w:rsidR="006F1EE1" w:rsidRDefault="006F1EE1">
      <w:pPr>
        <w:rPr>
          <w:lang w:val="ru-RU"/>
        </w:rPr>
      </w:pPr>
    </w:p>
    <w:p w:rsidR="00B71B17" w:rsidRDefault="00B71B17" w:rsidP="0054110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1B17" w:rsidRDefault="00B71B17" w:rsidP="0054110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41109" w:rsidRPr="00541109" w:rsidRDefault="00541109" w:rsidP="0054110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41109">
        <w:rPr>
          <w:rFonts w:ascii="Times New Roman" w:hAnsi="Times New Roman" w:cs="Times New Roman"/>
          <w:sz w:val="24"/>
          <w:szCs w:val="24"/>
          <w:lang w:val="ru-RU"/>
        </w:rPr>
        <w:t>Казань, 2022</w:t>
      </w:r>
    </w:p>
    <w:p w:rsidR="006F1EE1" w:rsidRDefault="006F1EE1" w:rsidP="00B71B17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ru-RU" w:eastAsia="ru-RU"/>
        </w:rPr>
      </w:pPr>
    </w:p>
    <w:p w:rsidR="00B71B17" w:rsidRPr="00B71B17" w:rsidRDefault="00B71B17" w:rsidP="00B71B17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ru-RU" w:eastAsia="ru-RU"/>
        </w:rPr>
        <w:t>ПОЯСНИТЕЛЬНАЯ ЗАПИСКА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Рабочая программа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иностранному (английскому)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образования,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ОБЩАЯ ХАРАКТЕРИСТИКА УЧЕБНОГО ПРЕДМЕТА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«Иностранный</w:t>
      </w: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(английский)</w:t>
      </w: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язык»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начальной школе закладывается база для всего последующего иноязычного образования школьников,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России начинается со 2 класса. Учащиеся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Построение программы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ЦЕЛИ ИЗУЧЕНИЯ УЧЕБНОГО ПРЕДМЕТА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«Иностранный</w:t>
      </w: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(английский)</w:t>
      </w: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язык»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Цели обучения иностранному языку можно условно разделить на образовательные, развивающие, воспитывающие.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Образовательные цели учебного предмета «Иностранный (английский) язык» в начальной школе включают:</w:t>
      </w:r>
    </w:p>
    <w:p w:rsidR="00B71B17" w:rsidRPr="00B71B17" w:rsidRDefault="00B71B17" w:rsidP="00B71B1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элементарной иноязычной коммуникативной компетенции, т. е.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младшего школьника;</w:t>
      </w:r>
    </w:p>
    <w:p w:rsidR="00B71B17" w:rsidRPr="00B71B17" w:rsidRDefault="00B71B17" w:rsidP="00B71B1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отобранными темами общения;</w:t>
      </w:r>
    </w:p>
    <w:p w:rsidR="00B71B17" w:rsidRPr="00B71B17" w:rsidRDefault="00B71B17" w:rsidP="00B71B1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B71B17" w:rsidRPr="00B71B17" w:rsidRDefault="00B71B17" w:rsidP="00B71B1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использование для решения учебных задач интеллектуальных операций (сра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внение, анализ, обобщение и др.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);</w:t>
      </w:r>
    </w:p>
    <w:p w:rsidR="00B71B17" w:rsidRPr="00B71B17" w:rsidRDefault="00B71B17" w:rsidP="00B71B1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Развивающие цели учебного предмета «Иностранный (английский) язык» в начальной школе включают:</w:t>
      </w:r>
    </w:p>
    <w:p w:rsidR="00B71B17" w:rsidRPr="00B71B17" w:rsidRDefault="00B71B17" w:rsidP="00B71B1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осознание младшими школьниками роли языков как средства межличностного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межкультурного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взаимодействия в условиях поликультурного, многоязычного мира и инструмента познания мира и культуры других народов;</w:t>
      </w:r>
    </w:p>
    <w:p w:rsidR="00B71B17" w:rsidRPr="00B71B17" w:rsidRDefault="00B71B17" w:rsidP="00B71B1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становление коммуникативной культуры обучающихся и их общего речевого развития;</w:t>
      </w:r>
    </w:p>
    <w:p w:rsidR="00B71B17" w:rsidRPr="00B71B17" w:rsidRDefault="00B71B17" w:rsidP="00B71B1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B71B17" w:rsidRPr="00B71B17" w:rsidRDefault="00B71B17" w:rsidP="00B71B1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регулятивных действий: планирование последовательных «шагов» для решения учебной задачи; контроль процесса и результата своей деятельности; установление причины возникшей трудности и/или ошибки, корректировка деятельности;</w:t>
      </w:r>
    </w:p>
    <w:p w:rsidR="00B71B17" w:rsidRPr="00B71B17" w:rsidRDefault="00B71B17" w:rsidP="00B71B1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Вклад предмета «Иностранный (английский) язык» в реализацию воспитательных целей обеспечивает:</w:t>
      </w:r>
    </w:p>
    <w:p w:rsidR="00B71B17" w:rsidRPr="00B71B17" w:rsidRDefault="00B71B17" w:rsidP="00B71B1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B71B17" w:rsidRPr="00B71B17" w:rsidRDefault="00B71B17" w:rsidP="00B71B1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B71B17" w:rsidRPr="00B71B17" w:rsidRDefault="00B71B17" w:rsidP="00B71B1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народа;</w:t>
      </w:r>
    </w:p>
    <w:p w:rsidR="00B71B17" w:rsidRPr="00B71B17" w:rsidRDefault="00B71B17" w:rsidP="00B71B1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воспитание эмоционального и познавательного интереса к художественной культуре других народов;</w:t>
      </w:r>
    </w:p>
    <w:p w:rsidR="00B71B17" w:rsidRPr="00B71B17" w:rsidRDefault="00B71B17" w:rsidP="00B71B1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МЕСТО УЧЕБНОГО ПРЕДМЕТА</w:t>
      </w: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«ИНОСТРАННЫЙ (АНГЛИЙСКИЙ) ЯЗЫК» В УЧЕБНОМ ПЛАНЕ</w:t>
      </w:r>
    </w:p>
    <w:p w:rsidR="00B71B17" w:rsidRPr="00B71B17" w:rsidRDefault="00B71B17" w:rsidP="00B71B17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Учебный предмет «Иностранный (английский) язык» входит в число обязательных предметов, изучаемых на всех уровнях общего среднего образования: со 2 по 11 класс. На этапе начального общего образования на изучение иностранного языка выделяется 204 часа: 2 класс — 68 часов, 3 класс — 68 часов, 4 класс — 68 часов.</w:t>
      </w:r>
    </w:p>
    <w:p w:rsidR="00B71B17" w:rsidRPr="00B71B17" w:rsidRDefault="00B71B17" w:rsidP="00B71B17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ru-RU" w:eastAsia="ru-RU"/>
        </w:rPr>
        <w:t>СОДЕРЖАНИЕ УЧЕБНОГО ПРЕДМЕТА</w:t>
      </w: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 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2 КЛАСС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Тематическое содержание речи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Мир моего «я».</w:t>
      </w:r>
      <w:r w:rsidRPr="00B71B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Приветствие. Знакомство. Моя семья. Мой день рождения. Моя любимая еда.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Мир моих увлечений.</w:t>
      </w:r>
      <w:r w:rsidRPr="00B71B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Любимый цвет, игрушка. Любимые занятия. Мой питомец. Выходной день.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Мир вокруг меня.</w:t>
      </w:r>
      <w:r w:rsidRPr="00B71B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Моя школа. Мои друзья. Моя малая родина (город, село).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Родная страна и страны изучаемого языка.</w:t>
      </w:r>
      <w:r w:rsidRPr="00B71B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Названия родной страны и страны/стран изучаемого языка; их столиц.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КОММУНИКАТИВНЫЕ УМЕНИЯ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Говорение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Коммуникативные умения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диалогической речи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Ведение с опорой на речевые ситуации, ключевые слова и/ или иллюстрации с соблюдением норм речевого этикета, принятых в стране/странах изучаемого языка:</w:t>
      </w:r>
    </w:p>
    <w:p w:rsidR="00B71B17" w:rsidRPr="00B71B17" w:rsidRDefault="00B71B17" w:rsidP="00B71B1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диалога этикетного характера: приветствие, начало и завершение разговора,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знакомство с собеседником; поздравление с праздником; выражение благодарности за поздравление; извинение;</w:t>
      </w:r>
    </w:p>
    <w:p w:rsidR="00B71B17" w:rsidRPr="00B71B17" w:rsidRDefault="00B71B17" w:rsidP="00B71B1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Коммуникативные умения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монологической речи: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Аудирование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Понимание на слух речи учителя и одноклассников и вербальная/невербальная реакция на услышанное (при непосредственном общении.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запрашиваемой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информации (при опосредованном общении).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Аудирование с пониманием запрашиваемой информации предполагает выделение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воспринимаемого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слух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текста и понимание информации фактического характера (например, имя, возраст, любимое занятие, цвет и т. д.) с опорой на иллюстрации и с использованием языковой догадки.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Смысловое чтение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Тексты для чтения вслух: диалог, рассказ, сказка.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Чтение про себя учебных текстов, построенных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 изученном языковом материале,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 различной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Тексты для чтения про себя: диалог, рассказ, сказка, электронное сообщение личного характера.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Письмо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Овладение техникой письма (полупечатное написание букв, буквосочетаний, слов).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 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Написание с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E2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опорой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E2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образец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коротких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поздравлений с праздниками (с днём рождения, Новым годом).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ЯЗЫКОВЫЕ ЗНАНИЯ И НАВЫКИ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Фонетическая сторона речи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Буквы английского алфавита. Корректное называние букв английского алфавита.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”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/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фраз/предложений</w:t>
      </w:r>
      <w:r w:rsidRPr="00B71B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Чтение новых слов согласно основным правилам чтения английского языка.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Графика, орфография и пунктуация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’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’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;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’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doesn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’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;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’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), существительных в притяжательном падеже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’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Лексическая сторона речи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Распознавание в устной и письменной речи интернациональных слов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doctor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film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 с помощью языковой догадки.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Грамматическая сторона речи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 Нераспространённые и распространённые простые предложения.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Предложения с начальным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’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red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ball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с начальным There + to be в Present Simple Tense (There is a cat in the room. Is there a cat in the room? — Yes, there is./No, there isn’t. There are four pens on the table. Are there four pens on the table? — Yes, there are./No, there aren’t. How many pens are there on the table? — There are four pens.).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с простым глагольным сказуемым (They live in the country.), составным именным сказуемым (The box is small.) и составным глагольным сказуемым (I like to play with my cat. She can play the piano.).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с глаголом-связкой to be в Present Simple Tense (My father is a doctor. Is it a red ball? — Yes, it is./No, it isn’t. 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Предложения с краткими глагольными формами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’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swim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’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like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porridge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Побудительные предложения в утвердительной форме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Come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please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Глаголы в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Глагольная конструкция have got (I’ve got a cat. He’s/She’s got a cat. Have you got a cat? — Yes, I have./No, I haven’t. What have you got?).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Модальный глагол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 для выражения умения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tennis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.) и отсутствия умения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’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chess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.); для получения разрешения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out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?).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Определённый, неопределённый и нулевой артикли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именами существительными (наиболее распространённые случаи).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Существительные во множественном числе, образованные по правилу и исключения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book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—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books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;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—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Личные местоимения (I, you, he/she/it, we, they). Притяжательные местоимения (my, your, his/her/its, our, their).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Указательные местоимения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this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—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these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Количественные числительные (1–12).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Вопросительные слова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who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how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where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how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many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).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Предлоги места (in, on, near, under).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Союзы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однородными членами).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СОЦИОКУЛЬТУРНЫЕ ЗНАНИЯ И УМЕНИЯ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Знание названий родной страны и страны/стран изучаемого языка и их столиц.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КОМПЕНСАТОРНЫЕ УМЕНИЯ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3 КЛАСС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ТЕМАТИЧЕСКОЕ СОДЕРЖАНИЕ РЕЧИ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Мир моего «я»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Моя семья. Мой день рождения. Моя любимая еда. Мой день (распорядок дня).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Мир моих увлечений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Любимая игрушка, игра. Мой питомец. Любимые занятия. Любимая сказка. Выходной день. Каникулы.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Мир вокруг меня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Родная страна и страны изучаемого языка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КОММУНИКАТИВНЫЕ УМЕНИЯ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Говорение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Коммуникативные умения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диалогической речи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Ведение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диалога —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Коммуникативные умения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монологической речи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Пересказ с опорой на ключевые слова, вопросы и/или иллюстрации основного содержания прочитанного текста.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Аудирование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Понимание на слух речи учителя и одноклассников и вербальная/невербальная реакция на услышанное (при непосредственном общении).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Аудирование с пониманием запрашиваемой информации предполагает выделение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воспринимаемого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слух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Смысловое чтение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Тексты для чтения вслух: диалог, рассказ, сказка.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Чтение про себя учебных текстов, построенных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 изученном языковом материале,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различной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глубиной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Тексты для чтения: диалог, рассказ, сказка, электронное сообщение личного характера.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Письмо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Создание подписей к картинкам, фотографиям с пояснением, что на них изображено.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ЯЗЫКОВЫЕ ЗНАНИЯ И НАВЫКИ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Фонетическая сторона речи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Буквы английского алфавита. Фонетически корректное озвучивание букв английского алфавита.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“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”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/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Ритмикоинтонационные особенности повествовательного, побудительного и вопросительного (общий и специальный вопрос) предложений.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 Чтение гласных в открытом и закрытом слоге в односложных словах, чтения гласных в третьем типе слога (гласная +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); согласных, основных звукобуквенных сочетаний, в частности сложных сочетаний букв (например,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tion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ight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 в односложных, двусложных и многосложных словах.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Вычленение некоторых звукобуквенных сочетаний при анализе изученных слов.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Чтение новых слов согласно основным правилам чтения с использованием полной или частичной транскрипции.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Графика, орфография и пунктуация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Правильное написание изученных слов.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Правильная расстановка знаков препинания: точки, вопросительного 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Лексическая сторона речи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речи для 3 класса, включая 200 лексических единиц, усвоенных на первом году обучения.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-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teen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-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ty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-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 и словосложения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sportsman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Распознавание в устной и письменной речи интернациональных слов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doctor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film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 с помощью языковой догадки.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Грамматическая сторона речи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-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teen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-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ty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-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 и словосложения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football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snowman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с начальным There + to be в Past Simple Tense (There was an old house near the river.).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Побудительные предложения в отрицательной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’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talk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please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.) форме.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Правильные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неправильные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глаголы в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Past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Simple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Tense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повествовательных (утвердительных и отрицательных) и вопросительных (общий и специальный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вопросы)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предложениях.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Конструкция I’d like to … (I’d like to read this book.).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Конструкции с глаголами на -ing: to like/enjoy doing smth (I like riding my bike.).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Существительные в притяжательном падеже (Possessive Case; Ann’s dress, children’s toys, boys’ books).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Слова, выражающие количество с исчисляемыми и неисчисляемыми существительными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much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/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many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/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Личные местоимения в объектном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you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him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/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her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/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them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 падеже. Указательные местоимения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this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—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these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;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that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—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those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 Неопределённые местоимения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some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/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any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 в повествовательных и вопросительных предложениях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Have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you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any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friends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? –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Yes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’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some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Наречия частотности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usually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often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Количественные числительные (13—100). Порядковые числительные (1—30).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Вопросительные слова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whose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why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Предлоги места (next to, in front of, behind), направления (to), времени (at, in, on в выражениях at 5 o’clock, in the morning, on Monday).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СОЦИОКУЛЬТУРНЫЕ ЗНАНИЯ И УМЕНИЯ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Знание произведений детского фольклора (рифмовок, стихов, песенок), персонажей детских книг.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КОМПЕНСАТОРНЫЕ УМЕНИЯ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Использование при чтении и аудировании языковой, в том числе контекстуальной, догадки.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Игнорирование информации, не являющейся необ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ходимой для понимания основного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содержания прочитанного/прослушанного текста или для нахождения в тексте запрашиваемой информации.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4 КЛАСС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ТЕМАТИЧЕСКОЕ СОДЕРЖАНИЕ РЕЧИ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Мир моего «я»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Моя семья. Мой день рождения, подарки. Моя любимая еда. Мой день (распорядок дня, домашние обязанности).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Мир моих увлечений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Любимая игрушка, игра. Мой питомец. Любимые занятия. Занятия спортом. Любимая сказка/ история/рассказ. Выходной день. Каникулы.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Мир вокруг меня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Родная страна и страны изучаемого языка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Праздники родной страны и страны/стран изучаемого языка.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КОММУНИКАТИВНЫЕ УМЕНИЯ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Говорение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Коммуникативные умения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диалогической речи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Ведение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диалога-побуждения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диалога-расспроса: запрашивание интересующей информации; сообщение фактической информации, ответы на вопросы собеседника.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Коммуникативные умения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монологической речи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Создание с опорой на ключевые слова, вопросы и/или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и/или иллюстрации.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Пересказ основного содержания прочитанного текста с опорой на ключевые слова, вопросы, план и/или иллюстрации.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Краткое устное изложение результатов выполненного несложного проектного задания.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Аудирование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Коммуникативные умения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аудирования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Понимание на слух речи учителя и одноклассников и вербальная/невербальная реакция на услышанное (при непосредственном общении).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Смысловое чтение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Тексты для чтения вслух: диалог, рассказ, сказка.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Чтение про себя учебных текстов, построенных на изученном языковом материале,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Чтение с пониманием основного содержания текста предполагает определение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основной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темы и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главных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фактов/событий в прочитанном тексте с опорой и без опоры на иллюстрации, с использованием языковой, в том числе контекстуальной, догадки.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Прогнозирование содержания текста на основе заголовка. Чтение несплошных текстов (таблиц, диаграмм) и понимание представленной в них информации.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Письмо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Написание электронного сообщения личного характера с опорой на образец.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ЯЗЫКОВЫЕ ЗНАНИЯ И НАВЫКИ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Фонетическая сторона речи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”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/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); согласных; основных звукобуквенных сочетаний, в частности сложных сочетаний букв (например,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tion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ight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 в односложных, двусложных и многосложных словах.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Вычленение некоторых звукобуквенных сочетаний при анализе изученных слов.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Графика, орфография и пунктуация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перечислении; правильное использование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знака апострофа в сокращённых формах глагола-связки, вспомогательного и модального глаголов, существительных в притяжательном падеже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Possessive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Case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Лексическая сторона речи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речи для 4 класса, включая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350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лексических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единиц,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усвоенных в предыдущие два года обучения.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мощью суффиксов -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er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/-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-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worker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actor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artist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 и конверсии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—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Использование языковой догадки для распознавания интернациональных слов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pilot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film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Грамматическая сторона речи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Глаголы в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/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Tense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Present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Continuous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Модальные глаголы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must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have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Конструкция to be going to и Future Simple Tense для выраже- ния будущего действия (I am going to have my birthday party on Saturday. Wait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’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ll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help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you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Отрицательное местоимение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Степени сравнения прилагательных (формы, образованные по правилу и исключения: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good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—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better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—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)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best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bad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—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worse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—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)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worst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Наречия времени.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Обозначение даты и года. Обозначение времени (5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’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clock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; 3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am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2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pm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СОЦИОКУЛЬТУРНЫЕ ЗНАНИЯ И УМЕНИЯ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Знание произведений детского фольклора (рифмовок, стихов, песенок), персонажей детских книг.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КОМПЕНСАТОРНЫЕ УМЕНИЯ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Прогнозирование содержание текста для чтения на основе заголовка.</w:t>
      </w:r>
    </w:p>
    <w:p w:rsidR="00B71B17" w:rsidRPr="00B71B17" w:rsidRDefault="00B71B17" w:rsidP="00B71B17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B71B17" w:rsidRPr="00B71B17" w:rsidRDefault="00B71B17" w:rsidP="00B71B17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ru-RU" w:eastAsia="ru-RU"/>
        </w:rPr>
        <w:t>ПЛАНИРУЕМЫЕ ОБРАЗОВАТЕЛЬНЫЕ РЕЗУЛЬТАТЫ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результате изучения английского языка в начальной школе у обучающегося будут сформированы личностные, метапредметные и предметные результаты, обеспечивающие выполнение ФГОС НОО и его успешное дальнейшее образование.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ЛИЧНОСТНЫЕ РЕЗУЛЬТАТЫ</w:t>
      </w:r>
      <w:bookmarkStart w:id="0" w:name="_GoBack"/>
      <w:bookmarkEnd w:id="0"/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Личностные результаты освоения программы достигаются в единстве учебной и воспитательной деятельности.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Личностные результаты освоения программы 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:rsidR="00B71B17" w:rsidRPr="00305D65" w:rsidRDefault="00B71B17" w:rsidP="00305D65">
      <w:pPr>
        <w:pStyle w:val="ae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Гражданско-патриотического воспитания:</w:t>
      </w:r>
    </w:p>
    <w:p w:rsidR="00B71B17" w:rsidRPr="00B71B17" w:rsidRDefault="00B71B17" w:rsidP="00B71B1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становление ценностного отношения к своей Родине — России;</w:t>
      </w:r>
    </w:p>
    <w:p w:rsidR="00B71B17" w:rsidRPr="00B71B17" w:rsidRDefault="00B71B17" w:rsidP="00B71B1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осознание своей этнокультурной и российской гражданской идентичности;</w:t>
      </w:r>
    </w:p>
    <w:p w:rsidR="00B71B17" w:rsidRPr="00B71B17" w:rsidRDefault="00B71B17" w:rsidP="00B71B1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сопричастность к прошлому, настоящему и будущему своей страны и родного края;</w:t>
      </w:r>
    </w:p>
    <w:p w:rsidR="00B71B17" w:rsidRPr="00B71B17" w:rsidRDefault="00B71B17" w:rsidP="00B71B1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уважение к своему и другим народам;</w:t>
      </w:r>
    </w:p>
    <w:p w:rsidR="00B71B17" w:rsidRPr="00B71B17" w:rsidRDefault="00B71B17" w:rsidP="00B71B1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B71B17" w:rsidRPr="00305D65" w:rsidRDefault="00B71B17" w:rsidP="00305D65">
      <w:pPr>
        <w:pStyle w:val="ae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Духовно-нравственного воспитания:</w:t>
      </w:r>
    </w:p>
    <w:p w:rsidR="00B71B17" w:rsidRPr="00B71B17" w:rsidRDefault="00B71B17" w:rsidP="00B71B1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признание индивидуальности каждого человека;</w:t>
      </w:r>
    </w:p>
    <w:p w:rsidR="00B71B17" w:rsidRPr="00B71B17" w:rsidRDefault="00B71B17" w:rsidP="00B71B1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проявление сопереживания, уважения и доброжелательности;</w:t>
      </w:r>
    </w:p>
    <w:p w:rsidR="00B71B17" w:rsidRPr="00B71B17" w:rsidRDefault="00B71B17" w:rsidP="00B71B1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B71B17" w:rsidRPr="00305D65" w:rsidRDefault="00B71B17" w:rsidP="00305D65">
      <w:pPr>
        <w:pStyle w:val="ae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Эстетического воспитания:</w:t>
      </w:r>
    </w:p>
    <w:p w:rsidR="00B71B17" w:rsidRPr="00B71B17" w:rsidRDefault="00B71B17" w:rsidP="00B71B1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71B17" w:rsidRPr="00B71B17" w:rsidRDefault="00B71B17" w:rsidP="00B71B1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стремление к самовыражению в разных видах художественной деятельности.</w:t>
      </w:r>
    </w:p>
    <w:p w:rsidR="00B71B17" w:rsidRPr="00305D65" w:rsidRDefault="00B71B17" w:rsidP="00305D65">
      <w:pPr>
        <w:pStyle w:val="ae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05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Физического воспитания, формирования культуры здоровья и эмоционального благополучия:</w:t>
      </w:r>
    </w:p>
    <w:p w:rsidR="00B71B17" w:rsidRPr="00B71B17" w:rsidRDefault="00B71B17" w:rsidP="00B71B1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B71B17" w:rsidRPr="00B71B17" w:rsidRDefault="00B71B17" w:rsidP="00B71B1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бережное отношение к физическому и психическому здоровью.</w:t>
      </w:r>
    </w:p>
    <w:p w:rsidR="00B71B17" w:rsidRPr="00305D65" w:rsidRDefault="00B71B17" w:rsidP="00305D65">
      <w:pPr>
        <w:pStyle w:val="ae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Трудового воспитания:</w:t>
      </w:r>
    </w:p>
    <w:p w:rsidR="00B71B17" w:rsidRPr="00B71B17" w:rsidRDefault="00B71B17" w:rsidP="00B71B1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осознание ценности труда в жизни человека и общества, ответственное потребление и бережное отношение к результатам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труда, навыки участия в различных видах трудовой деятельности, интерес к различным профессиям.</w:t>
      </w:r>
    </w:p>
    <w:p w:rsidR="00B71B17" w:rsidRPr="00305D65" w:rsidRDefault="00B71B17" w:rsidP="00305D65">
      <w:pPr>
        <w:pStyle w:val="ae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Экологического воспитания:</w:t>
      </w:r>
    </w:p>
    <w:p w:rsidR="00B71B17" w:rsidRPr="00B71B17" w:rsidRDefault="00B71B17" w:rsidP="00B71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отношение к природе;</w:t>
      </w:r>
    </w:p>
    <w:p w:rsidR="00B71B17" w:rsidRPr="00B71B17" w:rsidRDefault="00B71B17" w:rsidP="00B71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неприятие действий, приносящих ей вред.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Ценности научного познания:</w:t>
      </w:r>
    </w:p>
    <w:p w:rsidR="00B71B17" w:rsidRPr="00B71B17" w:rsidRDefault="00B71B17" w:rsidP="00B71B1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первоначальные представления о научной картине мира;</w:t>
      </w:r>
    </w:p>
    <w:p w:rsidR="00B71B17" w:rsidRPr="00B71B17" w:rsidRDefault="00B71B17" w:rsidP="00B71B1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МЕТАПРЕДМЕТНЫЕ РЕЗУЛЬТАТЫ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Метапредметные результаты освоения программы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должны отражать: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Овладение универсальными учебными познавательными действиями: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   базовые логические действия:</w:t>
      </w:r>
    </w:p>
    <w:p w:rsidR="00B71B17" w:rsidRPr="00B71B17" w:rsidRDefault="00B71B17" w:rsidP="00B71B1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сравнивать объекты, устанавливать основания для сравнения, устанавливать аналогии;</w:t>
      </w:r>
    </w:p>
    <w:p w:rsidR="00B71B17" w:rsidRPr="00B71B17" w:rsidRDefault="00B71B17" w:rsidP="00B71B1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объединять части объекта (объекты) по определённому признаку;</w:t>
      </w:r>
    </w:p>
    <w:p w:rsidR="00B71B17" w:rsidRPr="00B71B17" w:rsidRDefault="00B71B17" w:rsidP="00B71B1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определять существенный признак для классификации, классифицировать предложенные объекты;</w:t>
      </w:r>
    </w:p>
    <w:p w:rsidR="00B71B17" w:rsidRPr="00B71B17" w:rsidRDefault="00B71B17" w:rsidP="00B71B1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B71B17" w:rsidRPr="00B71B17" w:rsidRDefault="00B71B17" w:rsidP="00B71B1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B71B17" w:rsidRPr="00B71B17" w:rsidRDefault="00B71B17" w:rsidP="00B71B1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   базовые исследовательские действия:</w:t>
      </w:r>
    </w:p>
    <w:p w:rsidR="00B71B17" w:rsidRPr="00B71B17" w:rsidRDefault="00B71B17" w:rsidP="00B71B1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B71B17" w:rsidRPr="00B71B17" w:rsidRDefault="00B71B17" w:rsidP="00B71B1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 помощью педагогического работника формулировать цель, планировать изменения объекта, ситуации;</w:t>
      </w:r>
    </w:p>
    <w:p w:rsidR="00B71B17" w:rsidRPr="00B71B17" w:rsidRDefault="00B71B17" w:rsidP="00B71B1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B71B17" w:rsidRPr="00B71B17" w:rsidRDefault="00B71B17" w:rsidP="00B71B1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проводить по предложенному плану опыт, несложно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 исследование по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установлению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особенностей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объекта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изучения и связей между объектами (часть целое,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причина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следствие);</w:t>
      </w:r>
    </w:p>
    <w:p w:rsidR="00B71B17" w:rsidRPr="00B71B17" w:rsidRDefault="00B71B17" w:rsidP="00B71B1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B71B17" w:rsidRPr="00B71B17" w:rsidRDefault="00B71B17" w:rsidP="00B71B1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   работа с информацией:</w:t>
      </w:r>
    </w:p>
    <w:p w:rsidR="00B71B17" w:rsidRPr="00B71B17" w:rsidRDefault="00B71B17" w:rsidP="00B71B1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источник получения информации;</w:t>
      </w:r>
    </w:p>
    <w:p w:rsidR="00B71B17" w:rsidRPr="00B71B17" w:rsidRDefault="00B71B17" w:rsidP="00B71B1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B71B17" w:rsidRPr="00B71B17" w:rsidRDefault="00B71B17" w:rsidP="00B71B1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B71B17" w:rsidRPr="00B71B17" w:rsidRDefault="00B71B17" w:rsidP="00B71B1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B71B17" w:rsidRPr="00B71B17" w:rsidRDefault="00B71B17" w:rsidP="00B71B1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B71B17" w:rsidRPr="00B71B17" w:rsidRDefault="00B71B17" w:rsidP="00B71B1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самостоятельно создавать схемы, таблицы для представления информации.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Овладение универсальными учебными коммуникативными действиями: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   общение:</w:t>
      </w:r>
    </w:p>
    <w:p w:rsidR="00B71B17" w:rsidRPr="00B71B17" w:rsidRDefault="00B71B17" w:rsidP="00B71B1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71B17" w:rsidRPr="00B71B17" w:rsidRDefault="00B71B17" w:rsidP="00B71B1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проявлять уважительное отношение к собеседнику, соблюдать правила ведения диалога и дискуссии;</w:t>
      </w:r>
    </w:p>
    <w:p w:rsidR="00B71B17" w:rsidRPr="00B71B17" w:rsidRDefault="00B71B17" w:rsidP="00B71B1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признавать возможность существования разных точек зрения;</w:t>
      </w:r>
    </w:p>
    <w:p w:rsidR="00B71B17" w:rsidRPr="00B71B17" w:rsidRDefault="00B71B17" w:rsidP="00B71B1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корректно и аргументированно высказывать своё мнение;</w:t>
      </w:r>
    </w:p>
    <w:p w:rsidR="00B71B17" w:rsidRPr="00B71B17" w:rsidRDefault="00B71B17" w:rsidP="00B71B1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строить речевое высказывание в соответствии с поставленной задачей;</w:t>
      </w:r>
    </w:p>
    <w:p w:rsidR="00B71B17" w:rsidRPr="00B71B17" w:rsidRDefault="00B71B17" w:rsidP="00B71B1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создавать устные и письменные тексты (описание, рассуждение, повествование);</w:t>
      </w:r>
    </w:p>
    <w:p w:rsidR="00B71B17" w:rsidRPr="00B71B17" w:rsidRDefault="00B71B17" w:rsidP="00B71B1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 небольшие публичные выступления;</w:t>
      </w:r>
    </w:p>
    <w:p w:rsidR="00B71B17" w:rsidRPr="00B71B17" w:rsidRDefault="00B71B17" w:rsidP="00B71B1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подбирать иллюстративный материал (рисунки, фото, плакаты) к тексту выступления;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   совместная деятельность:</w:t>
      </w:r>
    </w:p>
    <w:p w:rsidR="00B71B17" w:rsidRPr="00B71B17" w:rsidRDefault="00B71B17" w:rsidP="00B71B1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формулировать краткосрочные и долгосрочные цели (индивидуальные с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учётом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участия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коллективных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B71B17" w:rsidRPr="00B71B17" w:rsidRDefault="00B71B17" w:rsidP="00B71B1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71B17" w:rsidRPr="00B71B17" w:rsidRDefault="00B71B17" w:rsidP="00B71B1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проявлять готовность руководить, выполнять поручения, подчиняться;</w:t>
      </w:r>
    </w:p>
    <w:p w:rsidR="00B71B17" w:rsidRPr="00B71B17" w:rsidRDefault="00B71B17" w:rsidP="00B71B1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ответственно выполнять свою часть работы;</w:t>
      </w:r>
    </w:p>
    <w:p w:rsidR="00B71B17" w:rsidRPr="00B71B17" w:rsidRDefault="00B71B17" w:rsidP="00B71B1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оценивать свой вклад в общий результат;</w:t>
      </w:r>
    </w:p>
    <w:p w:rsidR="00B71B17" w:rsidRPr="00B71B17" w:rsidRDefault="00B71B17" w:rsidP="00B71B1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выполнять совместные проектные задания с опорой на предложенные образцы.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Овладение универсальными учебными регулятивными действиями: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   самоорганизация:</w:t>
      </w:r>
    </w:p>
    <w:p w:rsidR="00B71B17" w:rsidRPr="00B71B17" w:rsidRDefault="00B71B17" w:rsidP="00B71B1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планировать действия по решению учебной задачи для получения результата;</w:t>
      </w:r>
    </w:p>
    <w:p w:rsidR="00B71B17" w:rsidRPr="00B71B17" w:rsidRDefault="00B71B17" w:rsidP="00B71B1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последовательность выбранных действий;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   самоконтроль:</w:t>
      </w:r>
    </w:p>
    <w:p w:rsidR="00B71B17" w:rsidRPr="00B71B17" w:rsidRDefault="00B71B17" w:rsidP="00B71B17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устанавливать причины успеха/неудач учебной деятельности;</w:t>
      </w:r>
    </w:p>
    <w:p w:rsidR="00B71B17" w:rsidRPr="00B71B17" w:rsidRDefault="00B71B17" w:rsidP="00B71B17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корректировать свои учебные действия для преодоления ошибок.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ПРЕДМЕТНЫЕ РЕЗУЛЬТАТЫ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Предметные результаты по учебному предмету «Иностранный (английский) язык» предметной области «Иностранный язык» ориентированы на применение знаний, умений и навыков в типичных учебных ситуациях и реальных жизненных условиях, отражают сформированность иноязычной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коммуникативной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компетенции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элементарном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уровне в совокупности её составляющих — речевой, языковой, социокультурной, компенсаторной, метапредметной (учебно-познавательной).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2 КЛАСС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УМЕНИЯ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B71B17" w:rsidRPr="00B71B17" w:rsidRDefault="00B71B17" w:rsidP="00B71B1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вести разные виды диалогов (диалог этикетного характера, диалог-расспрос) в стандартных ситуациях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официального общения, используя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вербальные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и/или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зрительные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опоры в рамках изучаемой тематики с соблюдением норм речевого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этикета, принятого в стране/странах изучаемого языка (не менее 3 реплик со стороны каждого собеседника);</w:t>
      </w:r>
    </w:p>
    <w:p w:rsidR="00B71B17" w:rsidRPr="00B71B17" w:rsidRDefault="00B71B17" w:rsidP="00B71B1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и/или ключевые слова, вопросы.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</w:p>
    <w:p w:rsidR="00B71B17" w:rsidRPr="00B71B17" w:rsidRDefault="00B71B17" w:rsidP="00B71B17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воспринимать на слух и понимать речь учителя и одноклассников;</w:t>
      </w:r>
    </w:p>
    <w:p w:rsidR="00B71B17" w:rsidRPr="00B71B17" w:rsidRDefault="00B71B17" w:rsidP="00B71B17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— до 40 секунд);</w:t>
      </w:r>
    </w:p>
    <w:p w:rsidR="00B71B17" w:rsidRPr="00B71B17" w:rsidRDefault="00B71B17" w:rsidP="00B71B17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— до 40 секунд).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:rsidR="00B71B17" w:rsidRPr="00B71B17" w:rsidRDefault="00B71B17" w:rsidP="00B71B1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B71B17" w:rsidRPr="00B71B17" w:rsidRDefault="00B71B17" w:rsidP="00B71B1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— до 80 слов).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B71B17" w:rsidRPr="00B71B17" w:rsidRDefault="00B71B17" w:rsidP="00B71B17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:rsidR="00B71B17" w:rsidRPr="00B71B17" w:rsidRDefault="00B71B17" w:rsidP="00B71B17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писать с опорой на образец короткие поздравления с праздниками (с днём рождения, Новым годом).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ЯЗЫКОВЫЕ ЗНАНИЯ И НАВЫКИ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Фонетическая сторона речи</w:t>
      </w:r>
    </w:p>
    <w:p w:rsidR="00B71B17" w:rsidRPr="00B71B17" w:rsidRDefault="00B71B17" w:rsidP="00B71B1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знать буквы алфавита английского языка в правильной последовательности, фонетически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корректно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их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озвучивать и графически корректно воспроизводить (полупечатное написание букв, буквосочетаний, слов);</w:t>
      </w:r>
    </w:p>
    <w:p w:rsidR="00B71B17" w:rsidRPr="00B71B17" w:rsidRDefault="00B71B17" w:rsidP="00B71B1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применять правила чтения гласных в открытом и закрытом слоге в односложных словах, вычленять некоторые звукобуковенные сочетания при анализе знакомых слов; озвучивать транскрипционные знаки, отличать их от букв;</w:t>
      </w:r>
    </w:p>
    <w:p w:rsidR="00B71B17" w:rsidRPr="00B71B17" w:rsidRDefault="00B71B17" w:rsidP="00B71B1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читать новые слова согласно основным правилам чтения;</w:t>
      </w:r>
    </w:p>
    <w:p w:rsidR="00B71B17" w:rsidRPr="00B71B17" w:rsidRDefault="00B71B17" w:rsidP="00B71B1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:rsidR="00B71B17" w:rsidRPr="00B71B17" w:rsidRDefault="00B71B17" w:rsidP="00B71B1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писать изученные слова;</w:t>
      </w:r>
    </w:p>
    <w:p w:rsidR="00B71B17" w:rsidRPr="00B71B17" w:rsidRDefault="00B71B17" w:rsidP="00B71B1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заполнять пропуски словами; дописывать предложения;</w:t>
      </w:r>
    </w:p>
    <w:p w:rsidR="00B71B17" w:rsidRPr="00B71B17" w:rsidRDefault="00B71B17" w:rsidP="00B71B1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B71B17" w:rsidRPr="00B71B17" w:rsidRDefault="00B71B17" w:rsidP="00B71B1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B71B17" w:rsidRPr="00B71B17" w:rsidRDefault="00B71B17" w:rsidP="00B71B1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использовать языковую догадку в распознавании интернациональных слов.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B71B17" w:rsidRPr="00B71B17" w:rsidRDefault="00B71B17" w:rsidP="00B71B1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B71B17" w:rsidRPr="00B71B17" w:rsidRDefault="00B71B17" w:rsidP="00B71B1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распознавать и употреблять нераспространённые и распространённые простые предложения;</w:t>
      </w:r>
    </w:p>
    <w:p w:rsidR="00B71B17" w:rsidRPr="00B71B17" w:rsidRDefault="00B71B17" w:rsidP="00B71B1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распознавать и употреблять в устной и письменной речи предложения с начальным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B71B17" w:rsidRPr="00B71B17" w:rsidRDefault="00B71B17" w:rsidP="00B71B1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распознавать и употреблять в устной и письменной речи предложения с начальным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+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B71B17" w:rsidRPr="00B71B17" w:rsidRDefault="00B71B17" w:rsidP="00B71B1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распознавать и употреблять в устной и письменной речи простые предложения с простым глагольным сказуемым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speaks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English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.);</w:t>
      </w:r>
    </w:p>
    <w:p w:rsidR="00B71B17" w:rsidRPr="00B71B17" w:rsidRDefault="00B71B17" w:rsidP="00B71B1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распознавать и употреблять в устной и письменной речи предложения с составным глагольным сказуемым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want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dance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She can skate well.);</w:t>
      </w:r>
    </w:p>
    <w:p w:rsidR="00B71B17" w:rsidRPr="00B71B17" w:rsidRDefault="00B71B17" w:rsidP="00B71B1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распознавать и употреблять в устной и письменной речи предложения с глаголом-связкой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составе таких фраз, как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’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Dima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’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eight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I’m fine.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’m sorry. It’s… Is it…? What’s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?;</w:t>
      </w:r>
    </w:p>
    <w:p w:rsidR="00B71B17" w:rsidRPr="00B71B17" w:rsidRDefault="00B71B17" w:rsidP="00B71B1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распознавать и употреблять в устной и письменной речи предложения с краткими глагольными формами;</w:t>
      </w:r>
    </w:p>
    <w:p w:rsidR="00B71B17" w:rsidRPr="00B71B17" w:rsidRDefault="00B71B17" w:rsidP="00B71B1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распознавать и употреблять в устной и письменной речи повелительное наклонение: побудительные предложения в утвердительной форме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Come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please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.);</w:t>
      </w:r>
    </w:p>
    <w:p w:rsidR="00B71B17" w:rsidRPr="00B71B17" w:rsidRDefault="00B71B17" w:rsidP="00B71B1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распознавать и употреблять в устной и письменной речи настоящее простое время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B71B17" w:rsidRPr="00B71B17" w:rsidRDefault="00B71B17" w:rsidP="00B71B1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распознавать и употреблять в устной и письменной речи глагольную конструкцию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have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’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…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Have you got …?);</w:t>
      </w:r>
    </w:p>
    <w:p w:rsidR="00B71B17" w:rsidRPr="00B71B17" w:rsidRDefault="00B71B17" w:rsidP="00B71B1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распознавать и употреблять в устной и письменной речи модальный глагол с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/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’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для выражения умения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ride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bike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.) и отсутствия умения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’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ride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bike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.);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для получения разрешения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out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?);</w:t>
      </w:r>
    </w:p>
    <w:p w:rsidR="00B71B17" w:rsidRPr="00B71B17" w:rsidRDefault="00B71B17" w:rsidP="00B71B1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B71B17" w:rsidRPr="00B71B17" w:rsidRDefault="00B71B17" w:rsidP="00B71B1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—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pens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;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—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B71B17" w:rsidRPr="00B71B17" w:rsidRDefault="00B71B17" w:rsidP="00B71B1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распознавать и употреблять в устной и письменной речи личные и притяжательные местоимения;</w:t>
      </w:r>
    </w:p>
    <w:p w:rsidR="00B71B17" w:rsidRPr="00B71B17" w:rsidRDefault="00B71B17" w:rsidP="00B71B1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распознавать и употреблять в устной и письменной речи указательные местоимения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this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—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these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B71B17" w:rsidRPr="00B71B17" w:rsidRDefault="00B71B17" w:rsidP="00B71B1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распознавать и употреблять в устной и письменной речи количественные числительные (1—12);</w:t>
      </w:r>
    </w:p>
    <w:p w:rsidR="00B71B17" w:rsidRPr="00B71B17" w:rsidRDefault="00B71B17" w:rsidP="00B71B1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распознавать и употреблять в устной и письменной речи вопросительные слова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who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how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where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how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many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B71B17" w:rsidRPr="00B71B17" w:rsidRDefault="00B71B17" w:rsidP="00B71B1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распознавать и употреблять в устной и письменной речи предлоги места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near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under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B71B17" w:rsidRPr="00B71B17" w:rsidRDefault="00B71B17" w:rsidP="00B71B1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распознавать и употреблять в устной и письменной речи союзы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(при однородных членах).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СОЦИОКУЛЬТУРНЫЕ ЗНАНИЯ И УМЕНИЯ</w:t>
      </w:r>
    </w:p>
    <w:p w:rsidR="00B71B17" w:rsidRPr="00B71B17" w:rsidRDefault="00B71B17" w:rsidP="00B71B1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владеть отдельными социокультурными элементами речевого поведенческого этикета,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принятыми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англоязычной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B71B17" w:rsidRPr="00B71B17" w:rsidRDefault="00B71B17" w:rsidP="00B71B1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знать названия родной страны и страны/стран изучаемого языка и их столиц.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3 КЛАСС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УМЕНИЯ 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B71B17" w:rsidRPr="00B71B17" w:rsidRDefault="00B71B17" w:rsidP="00B71B17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и/или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B71B17" w:rsidRPr="00B71B17" w:rsidRDefault="00B71B17" w:rsidP="00B71B17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и/или зрительными опорами;</w:t>
      </w:r>
    </w:p>
    <w:p w:rsidR="00B71B17" w:rsidRPr="00B71B17" w:rsidRDefault="00B71B17" w:rsidP="00B71B17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передавать основное содержание прочитанного текста с вербальными и/или зрительными опорами (объём монологического высказывания — не менее 4 фраз).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</w:p>
    <w:p w:rsidR="00B71B17" w:rsidRPr="00B71B17" w:rsidRDefault="00B71B17" w:rsidP="00B71B17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воспринимать на слух и понимать речь учителя и одноклассников вербально/невербально реагировать на услышанное;</w:t>
      </w:r>
    </w:p>
    <w:p w:rsidR="00B71B17" w:rsidRPr="00B71B17" w:rsidRDefault="00B71B17" w:rsidP="00B71B17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— до 1 минуты).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:rsidR="00B71B17" w:rsidRPr="00B71B17" w:rsidRDefault="00B71B17" w:rsidP="00B71B17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B71B17" w:rsidRPr="00B71B17" w:rsidRDefault="00B71B17" w:rsidP="00B71B17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содержания,с пониманием запрашиваемой информации, со зрительной опорой и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без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опоры,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также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использованием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языковой, в том числе контекстуальной, догадки (объём текста/текстов для чтения — до 130 слов).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B71B17" w:rsidRPr="00B71B17" w:rsidRDefault="00B71B17" w:rsidP="00B71B17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заполнять анкеты и формуляры с указанием личной информации: имя, фамилия, возраст, страна проживания, любимые занятия и т. д.;</w:t>
      </w:r>
    </w:p>
    <w:p w:rsidR="00B71B17" w:rsidRPr="00B71B17" w:rsidRDefault="00B71B17" w:rsidP="00B71B17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B71B17" w:rsidRPr="00B71B17" w:rsidRDefault="00B71B17" w:rsidP="00B71B17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создавать подписи к иллюстрациям с пояснением, что на них изображено.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ЯЗЫКОВЫЕ ЗНАНИЯ И НАВЫКИ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Фонетическая сторона речи</w:t>
      </w:r>
    </w:p>
    <w:p w:rsidR="00B71B17" w:rsidRPr="00B71B17" w:rsidRDefault="00B71B17" w:rsidP="00B71B17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применять правила чтения гласных в третьем типе слога (гласная +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);</w:t>
      </w:r>
    </w:p>
    <w:p w:rsidR="00B71B17" w:rsidRPr="00B71B17" w:rsidRDefault="00B71B17" w:rsidP="00B71B17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применять правила чтения сложных сочетаний букв (например, -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tion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-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ight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 в односложных, двусложных и многосложных словах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international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night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);</w:t>
      </w:r>
    </w:p>
    <w:p w:rsidR="00B71B17" w:rsidRPr="00B71B17" w:rsidRDefault="00B71B17" w:rsidP="00B71B17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читать новые слова согласно основным правилам чтения;</w:t>
      </w:r>
    </w:p>
    <w:p w:rsidR="00B71B17" w:rsidRPr="00B71B17" w:rsidRDefault="00B71B17" w:rsidP="00B71B17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:rsidR="00B71B17" w:rsidRPr="00B71B17" w:rsidRDefault="00B71B17" w:rsidP="00B71B17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писать изученные слова;</w:t>
      </w:r>
    </w:p>
    <w:p w:rsidR="00B71B17" w:rsidRPr="00B71B17" w:rsidRDefault="00B71B17" w:rsidP="00B71B17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B71B17" w:rsidRPr="00B71B17" w:rsidRDefault="00B71B17" w:rsidP="00B71B17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:rsidR="00B71B17" w:rsidRPr="00B71B17" w:rsidRDefault="00B71B17" w:rsidP="00B71B17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распознавать и образовывать родственные слова с использованием основных способов словообразования: аффиксации (суффиксы числительных -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teen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-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ty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-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 и словосложения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football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snowman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B71B17" w:rsidRPr="00B71B17" w:rsidRDefault="00B71B17" w:rsidP="00B71B17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распознавать и употреблять в устной и письменной речи побудительные предложения в отрицательной форме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’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talk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please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.);</w:t>
      </w:r>
    </w:p>
    <w:p w:rsidR="00B71B17" w:rsidRPr="00B71B17" w:rsidRDefault="00B71B17" w:rsidP="00B71B17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распознавать и употреблять в устной и письменной речи предложения с начальным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+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was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bridge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across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river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 were mountains in the south.);</w:t>
      </w:r>
    </w:p>
    <w:p w:rsidR="00B71B17" w:rsidRPr="00B71B17" w:rsidRDefault="00B71B17" w:rsidP="00B71B17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распознавать и употреблять в устной и письменной речи конструкции с глаголами на -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ing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: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like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/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enjoy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doing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something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B71B17" w:rsidRPr="00B71B17" w:rsidRDefault="00B71B17" w:rsidP="00B71B17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распознавать и употреблять в устной и письменной речи конструкцию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I’d like to …;</w:t>
      </w:r>
    </w:p>
    <w:p w:rsidR="00B71B17" w:rsidRPr="00B71B17" w:rsidRDefault="00B71B17" w:rsidP="00B71B17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распознавать и употреблять в устной и письменной речи правильные и неправильные глаголы в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B71B17" w:rsidRPr="00B71B17" w:rsidRDefault="00B71B17" w:rsidP="00B71B17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распознавать и употреблять в устной и письменной речи существительные в притяжательном падеже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Possessive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);</w:t>
      </w:r>
    </w:p>
    <w:p w:rsidR="00B71B17" w:rsidRPr="00B71B17" w:rsidRDefault="00B71B17" w:rsidP="00B71B17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распознавать и употреблять в устной и письменной речи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лова, выражающие количество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исчисляемыми и неисчисляемыми существительными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much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/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many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/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);</w:t>
      </w:r>
    </w:p>
    <w:p w:rsidR="00B71B17" w:rsidRPr="00B71B17" w:rsidRDefault="00B71B17" w:rsidP="00B71B17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распознавать и употреблять в устной и письменной речи наречия частотности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usually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often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B71B17" w:rsidRPr="00B71B17" w:rsidRDefault="00B71B17" w:rsidP="00B71B17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распознавать и употреблять в устной и письменной речи личные местоимения в объектном падеже;</w:t>
      </w:r>
    </w:p>
    <w:p w:rsidR="00B71B17" w:rsidRPr="00B71B17" w:rsidRDefault="00B71B17" w:rsidP="00B71B17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распознавать и употреблять в устной и письменной речи указательные местоимения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that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—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those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B71B17" w:rsidRPr="00B71B17" w:rsidRDefault="00B71B17" w:rsidP="00B71B17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распознавать и употреблять в устной и письменной речи неопределённые местоимения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some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/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any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повествовательных и вопросительных предложениях;</w:t>
      </w:r>
    </w:p>
    <w:p w:rsidR="00B71B17" w:rsidRPr="00B71B17" w:rsidRDefault="00B71B17" w:rsidP="00B71B17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распознавать и употреблять в устной и письменной речи вопросительные слова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whose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why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B71B17" w:rsidRPr="00B71B17" w:rsidRDefault="00B71B17" w:rsidP="00B71B17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распознавать и употреблять в устной и письменной речи количественные числительные (13—100);</w:t>
      </w:r>
    </w:p>
    <w:p w:rsidR="00B71B17" w:rsidRPr="00B71B17" w:rsidRDefault="00B71B17" w:rsidP="00B71B17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распознавать и употреблять в устной и письменной речи порядковые числительные (1—30);</w:t>
      </w:r>
    </w:p>
    <w:p w:rsidR="00B71B17" w:rsidRPr="00B71B17" w:rsidRDefault="00B71B17" w:rsidP="00B71B17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распознавать и употреблять в устной и письменной речи предлог направления движения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went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Moscow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last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year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.);</w:t>
      </w:r>
    </w:p>
    <w:p w:rsidR="00B71B17" w:rsidRPr="00B71B17" w:rsidRDefault="00B71B17" w:rsidP="00B71B17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распознавать и употреблять в устной и письменной речи предлоги места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next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front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behind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B71B17" w:rsidRPr="00B71B17" w:rsidRDefault="00B71B17" w:rsidP="00B71B17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распознавать и употреблять в устной и письменной речи предлоги времени: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выражениях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4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’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clock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morning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Monday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СОЦИОКУЛЬТУРНЫЕ ЗНАНИЯ И УМЕНИЯ</w:t>
      </w:r>
    </w:p>
    <w:p w:rsidR="00B71B17" w:rsidRPr="00B71B17" w:rsidRDefault="00B71B17" w:rsidP="00B71B17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:rsidR="00B71B17" w:rsidRPr="00B71B17" w:rsidRDefault="00B71B17" w:rsidP="00B71B17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кратко представлять свою страну и страну/страны изучаемого языка на английском языке.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4 КЛАСС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КОММУНИКАТИВНЫЕ УМЕНИЯ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B71B17" w:rsidRPr="00B71B17" w:rsidRDefault="00B71B17" w:rsidP="00B71B17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вести разные виды диалогов (диалог этикетного характера, диалог-побуждение, диалог-расспрос) на основе вербальных и/или зрительных опор с соблюдением норм речевого этикета, принятого в стране/странах изучаемого языка (не менее 4—5 реплик со стороны каждого собеседника);</w:t>
      </w:r>
    </w:p>
    <w:p w:rsidR="00B71B17" w:rsidRPr="00B71B17" w:rsidRDefault="00B71B17" w:rsidP="00B71B17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вести диалог — разговор по телефону с опорой на картинки, фотографии и/или ключевые слова в стандартных ситуациях неофициального общения с соблюдением норм речевого этикета в объёме не менее 4—5 реплик со стороны каждого собеседника;</w:t>
      </w:r>
    </w:p>
    <w:p w:rsidR="00B71B17" w:rsidRPr="00B71B17" w:rsidRDefault="00B71B17" w:rsidP="00B71B17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создавать устные связные монологические высказывания (описание, рассуждение; повествование/сообщение) с вербальными и/или зрительными опорами в рамках тематического содержания речи для 4 класса (объём монологического высказывания — не менее 4—5 фраз);</w:t>
      </w:r>
    </w:p>
    <w:p w:rsidR="00B71B17" w:rsidRPr="00B71B17" w:rsidRDefault="00B71B17" w:rsidP="00B71B17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создавать устные связные монологические высказывания по образцу; выражать своё отношение к предмету речи;</w:t>
      </w:r>
    </w:p>
    <w:p w:rsidR="00B71B17" w:rsidRPr="00B71B17" w:rsidRDefault="00B71B17" w:rsidP="00B71B17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передавать основное содержание прочитанного текста с вербальными и/или зрительными опорами в объёме не менее 4—5 фраз.</w:t>
      </w:r>
    </w:p>
    <w:p w:rsidR="00B71B17" w:rsidRPr="00B71B17" w:rsidRDefault="00B71B17" w:rsidP="00B71B17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4—5 фраз.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</w:p>
    <w:p w:rsidR="00B71B17" w:rsidRPr="00B71B17" w:rsidRDefault="00B71B17" w:rsidP="00B71B17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воспринимать на слух и понимать речь учителя и одноклассников, вербально/невербально реагировать на услышанное;</w:t>
      </w:r>
    </w:p>
    <w:p w:rsidR="00B71B17" w:rsidRPr="00B71B17" w:rsidRDefault="00B71B17" w:rsidP="00B71B17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— до 1 минуты).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:rsidR="00B71B17" w:rsidRPr="00B71B17" w:rsidRDefault="00B71B17" w:rsidP="00B71B17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B71B17" w:rsidRPr="00B71B17" w:rsidRDefault="00B71B17" w:rsidP="00B71B17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(объём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текста/текстов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для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чтения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—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до 160 слов;—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прогнозировать содержание текста на основе заголовка;</w:t>
      </w:r>
    </w:p>
    <w:p w:rsidR="00B71B17" w:rsidRPr="00B71B17" w:rsidRDefault="00B71B17" w:rsidP="00B71B17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читать про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себя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несплошные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тексты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(таблицы,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диаграммы и т. д.) и понимать представленную в них информацию.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B71B17" w:rsidRPr="00B71B17" w:rsidRDefault="00B71B17" w:rsidP="00B71B17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т. д.;</w:t>
      </w:r>
    </w:p>
    <w:p w:rsidR="00B71B17" w:rsidRPr="00B71B17" w:rsidRDefault="00B71B17" w:rsidP="00B71B17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B71B17" w:rsidRPr="00B71B17" w:rsidRDefault="00B71B17" w:rsidP="00B71B17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писать с опорой на образец электронное сообщение личного характера (объём сообщения — до 50 слов).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ЯЗЫКОВЫЕ ЗНАНИЯ И НАВЫКИ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Фонетическая сторона речи</w:t>
      </w:r>
    </w:p>
    <w:p w:rsidR="00B71B17" w:rsidRPr="00B71B17" w:rsidRDefault="00B71B17" w:rsidP="00B71B17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читать новые слова согласно основным правилам чтения;</w:t>
      </w:r>
    </w:p>
    <w:p w:rsidR="00B71B17" w:rsidRPr="00B71B17" w:rsidRDefault="00B71B17" w:rsidP="00B71B17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:rsidR="00B71B17" w:rsidRPr="00B71B17" w:rsidRDefault="00B71B17" w:rsidP="00B71B17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 писать изученные слова;</w:t>
      </w:r>
    </w:p>
    <w:p w:rsidR="00B71B17" w:rsidRPr="00B71B17" w:rsidRDefault="00B71B17" w:rsidP="00B71B17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B71B17" w:rsidRPr="00B71B17" w:rsidRDefault="00B71B17" w:rsidP="00B71B17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распознавать и употреблять в устной и письменной речи не менее 500 лексических единиц (слов, словосочетаний, речевых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включая 350 лексических единиц, освоенных в предшествующие годы обучения;</w:t>
      </w:r>
    </w:p>
    <w:p w:rsidR="00B71B17" w:rsidRPr="00B71B17" w:rsidRDefault="00B71B17" w:rsidP="00B71B17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er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/-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-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: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teacher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actor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artist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), словосложения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blackboard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), конверсии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—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);</w:t>
      </w:r>
    </w:p>
    <w:p w:rsidR="00B71B17" w:rsidRPr="00B71B17" w:rsidRDefault="00B71B17" w:rsidP="00B71B17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er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/-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-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: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teacher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actor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artist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), словосложения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blackboard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), конверсии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—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</w:t>
      </w:r>
    </w:p>
    <w:p w:rsidR="00B71B17" w:rsidRPr="00B71B17" w:rsidRDefault="00B71B17" w:rsidP="00B71B1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B71B17" w:rsidRPr="00B71B17" w:rsidRDefault="00B71B17" w:rsidP="00B71B17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распознавать и употреблять в устной и письменной речи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Continuous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B71B17" w:rsidRPr="00B71B17" w:rsidRDefault="00B71B17" w:rsidP="00B71B17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распознавать и употреблять в устной и письменной речи конструкцию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going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Future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для выражения будущего действия;</w:t>
      </w:r>
    </w:p>
    <w:p w:rsidR="00B71B17" w:rsidRPr="00B71B17" w:rsidRDefault="00B71B17" w:rsidP="00B71B17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распознавать и употреблять в устной и письменной речи модальные глаголы долженствования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must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have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B71B17" w:rsidRPr="00B71B17" w:rsidRDefault="00B71B17" w:rsidP="00B71B17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распознавать и употреблять в устной и письменной речи отрицательное местоимение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B71B17" w:rsidRPr="00B71B17" w:rsidRDefault="00B71B17" w:rsidP="00B71B17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good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—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better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—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)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best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bad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—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worse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— (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)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worst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);</w:t>
      </w:r>
    </w:p>
    <w:p w:rsidR="00B71B17" w:rsidRPr="00B71B17" w:rsidRDefault="00B71B17" w:rsidP="00B71B17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распознавать и употреблять в устной и письменной речи наречия времени;</w:t>
      </w:r>
    </w:p>
    <w:p w:rsidR="00B71B17" w:rsidRPr="00B71B17" w:rsidRDefault="00B71B17" w:rsidP="00B71B17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распознавать и употреблять в устной и письменной речи обозначение даты и года;</w:t>
      </w:r>
    </w:p>
    <w:p w:rsidR="00B71B17" w:rsidRPr="00B71B17" w:rsidRDefault="00B71B17" w:rsidP="00B71B17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распознавать и употреблять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устной и письменной речи обо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значение времени.</w:t>
      </w:r>
    </w:p>
    <w:p w:rsidR="00B71B17" w:rsidRPr="00B71B17" w:rsidRDefault="00B71B17" w:rsidP="00B71B1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СОЦИОКУЛЬТУРНЫЕ ЗНАНИЯ И УМЕНИЯ</w:t>
      </w:r>
    </w:p>
    <w:p w:rsidR="00B71B17" w:rsidRPr="00B71B17" w:rsidRDefault="00B71B17" w:rsidP="00B71B17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благодарности,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извинение, 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поздравление с днём рождения, Новым годом, Рождеством);</w:t>
      </w:r>
    </w:p>
    <w:p w:rsidR="00B71B17" w:rsidRPr="00B71B17" w:rsidRDefault="00B71B17" w:rsidP="00B71B17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знать названия родной страны и страны/стран изучаемого языка;</w:t>
      </w:r>
    </w:p>
    <w:p w:rsidR="00B71B17" w:rsidRPr="00B71B17" w:rsidRDefault="00B71B17" w:rsidP="00B71B17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некоторых литературных персонажей;</w:t>
      </w:r>
    </w:p>
    <w:p w:rsidR="00B71B17" w:rsidRPr="00B71B17" w:rsidRDefault="00B71B17" w:rsidP="00B71B17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знать небольшие произведения детского фольклора (рифмовки, песни);</w:t>
      </w:r>
    </w:p>
    <w:p w:rsidR="00B71B17" w:rsidRDefault="00B71B17" w:rsidP="00B71B17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кратко представлять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свою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страну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иностранном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1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языке в рамках изучаемой тематики.</w:t>
      </w:r>
    </w:p>
    <w:p w:rsidR="001B4758" w:rsidRDefault="001B4758" w:rsidP="001B47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B4758" w:rsidRDefault="001B4758" w:rsidP="001B47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B4758" w:rsidRDefault="001B4758" w:rsidP="001B47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B4758" w:rsidRDefault="001B4758" w:rsidP="001B47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B4758" w:rsidRDefault="001B4758" w:rsidP="001B47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B4758" w:rsidRDefault="001B4758" w:rsidP="001B47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B4758" w:rsidRDefault="001B4758" w:rsidP="001B47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B4758" w:rsidRDefault="001B4758" w:rsidP="001B47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B4758" w:rsidRDefault="001B4758" w:rsidP="001B47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B4758" w:rsidRDefault="001B4758" w:rsidP="001B47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B4758" w:rsidRDefault="001B4758" w:rsidP="001B47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B4758" w:rsidRDefault="001B4758" w:rsidP="001B47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B4758" w:rsidRDefault="001B4758" w:rsidP="001B47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B4758" w:rsidRPr="00B71B17" w:rsidRDefault="001B4758" w:rsidP="001B47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B71B17" w:rsidRPr="00B71B17" w:rsidRDefault="00B71B17" w:rsidP="00B71B17">
      <w:pPr>
        <w:rPr>
          <w:lang w:val="ru-RU"/>
        </w:rPr>
      </w:pPr>
    </w:p>
    <w:p w:rsidR="001B4758" w:rsidRPr="001B4758" w:rsidRDefault="001B4758" w:rsidP="001B4758">
      <w:pPr>
        <w:shd w:val="clear" w:color="FFFFFF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</w:pPr>
      <w:r w:rsidRPr="001B475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Учебно-тематическое планирование для 2 класса: </w:t>
      </w:r>
    </w:p>
    <w:p w:rsidR="00B71B17" w:rsidRDefault="00B71B17">
      <w:pPr>
        <w:rPr>
          <w:lang w:val="ru-RU"/>
        </w:rPr>
      </w:pPr>
    </w:p>
    <w:tbl>
      <w:tblPr>
        <w:tblpPr w:leftFromText="180" w:rightFromText="180" w:vertAnchor="text" w:horzAnchor="margin" w:tblpXSpec="center" w:tblpY="-9"/>
        <w:tblW w:w="9432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CellMar>
          <w:left w:w="116" w:type="dxa"/>
          <w:right w:w="116" w:type="dxa"/>
        </w:tblCellMar>
        <w:tblLook w:val="04A0" w:firstRow="1" w:lastRow="0" w:firstColumn="1" w:lastColumn="0" w:noHBand="0" w:noVBand="1"/>
      </w:tblPr>
      <w:tblGrid>
        <w:gridCol w:w="607"/>
        <w:gridCol w:w="7288"/>
        <w:gridCol w:w="1537"/>
      </w:tblGrid>
      <w:tr w:rsidR="001B4758" w:rsidTr="001B4758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</w:tcPr>
          <w:p w:rsidR="001B4758" w:rsidRDefault="001B4758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Default="001B4758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Default="001B4758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B4758" w:rsidTr="001B4758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</w:tcPr>
          <w:p w:rsidR="001B4758" w:rsidRDefault="001B4758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Pr="006E7BE7" w:rsidRDefault="001B4758" w:rsidP="001B4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B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Мир моего «я».</w:t>
            </w:r>
            <w:r w:rsidRPr="006E7B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E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Приветствие. Знакомство. Моя семья. Мой день рождения. Моя любимая еда.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Pr="000A046A" w:rsidRDefault="000A046A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</w:tr>
      <w:tr w:rsidR="001B4758" w:rsidRPr="004F6E4E" w:rsidTr="001B4758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</w:tcPr>
          <w:p w:rsidR="001B4758" w:rsidRDefault="001B4758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Pr="001B4758" w:rsidRDefault="001B4758" w:rsidP="001B4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7B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Мир моих увлечений.</w:t>
            </w:r>
            <w:r w:rsidRPr="006E7B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E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Любимый цвет, игрушка. Любимые занятия. Мой питомец. Выходной день.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Pr="004F6E4E" w:rsidRDefault="000A046A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</w:tr>
      <w:tr w:rsidR="001B4758" w:rsidRPr="004F6E4E" w:rsidTr="001B4758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</w:tcPr>
          <w:p w:rsidR="001B4758" w:rsidRDefault="001B4758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Pr="001B4758" w:rsidRDefault="001B4758" w:rsidP="001B4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7B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Мир вокруг меня.</w:t>
            </w:r>
            <w:r w:rsidRPr="006E7B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E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Моя школа. Мои друзья. Моя малая родина (город, село).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Pr="004F6E4E" w:rsidRDefault="000A046A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</w:tr>
      <w:tr w:rsidR="001B4758" w:rsidRPr="004F6E4E" w:rsidTr="001B4758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</w:tcPr>
          <w:p w:rsidR="001B4758" w:rsidRDefault="001B4758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Pr="001B4758" w:rsidRDefault="001B4758" w:rsidP="001B4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7B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Родная страна и страны изучаемого языка.</w:t>
            </w:r>
            <w:r w:rsidRPr="006E7B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E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Названия родной страны и страны/стран изучаемого языка; их столиц.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Pr="004F6E4E" w:rsidRDefault="000A046A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</w:tr>
      <w:tr w:rsidR="001B4758" w:rsidTr="001B4758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</w:tcPr>
          <w:p w:rsidR="001B4758" w:rsidRPr="004F6E4E" w:rsidRDefault="001B4758" w:rsidP="001B4758">
            <w:pPr>
              <w:spacing w:after="0" w:line="360" w:lineRule="auto"/>
              <w:rPr>
                <w:rFonts w:ascii="Times New Roman" w:eastAsia="Times New Roman" w:hAnsi="Times New Roman"/>
                <w:color w:val="666666"/>
                <w:sz w:val="1"/>
                <w:szCs w:val="23"/>
                <w:lang w:val="ru-RU" w:eastAsia="ru-RU"/>
              </w:rPr>
            </w:pPr>
          </w:p>
        </w:tc>
        <w:tc>
          <w:tcPr>
            <w:tcW w:w="7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Default="001B4758" w:rsidP="001B4758">
            <w:pPr>
              <w:spacing w:after="0" w:line="360" w:lineRule="auto"/>
              <w:ind w:left="14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Default="001B4758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1B4758" w:rsidRDefault="001B4758">
      <w:pPr>
        <w:rPr>
          <w:lang w:val="ru-RU"/>
        </w:rPr>
      </w:pPr>
    </w:p>
    <w:p w:rsidR="001B4758" w:rsidRDefault="001B4758">
      <w:pPr>
        <w:rPr>
          <w:lang w:val="ru-RU"/>
        </w:rPr>
      </w:pPr>
    </w:p>
    <w:p w:rsidR="001B4758" w:rsidRDefault="001B4758">
      <w:pPr>
        <w:rPr>
          <w:lang w:val="ru-RU"/>
        </w:rPr>
      </w:pPr>
    </w:p>
    <w:p w:rsidR="001B4758" w:rsidRDefault="001B4758">
      <w:pPr>
        <w:rPr>
          <w:lang w:val="ru-RU"/>
        </w:rPr>
      </w:pPr>
    </w:p>
    <w:p w:rsidR="001B4758" w:rsidRDefault="001B4758">
      <w:pPr>
        <w:rPr>
          <w:lang w:val="ru-RU"/>
        </w:rPr>
      </w:pPr>
    </w:p>
    <w:p w:rsidR="001B4758" w:rsidRDefault="001B4758">
      <w:pPr>
        <w:rPr>
          <w:lang w:val="ru-RU"/>
        </w:rPr>
      </w:pPr>
    </w:p>
    <w:p w:rsidR="001B4758" w:rsidRDefault="001B4758">
      <w:pPr>
        <w:rPr>
          <w:lang w:val="ru-RU"/>
        </w:rPr>
      </w:pPr>
    </w:p>
    <w:p w:rsidR="001B4758" w:rsidRDefault="001B4758">
      <w:pPr>
        <w:rPr>
          <w:lang w:val="ru-RU"/>
        </w:rPr>
      </w:pPr>
    </w:p>
    <w:p w:rsidR="001B4758" w:rsidRPr="001B4758" w:rsidRDefault="001B4758" w:rsidP="001B4758">
      <w:pPr>
        <w:shd w:val="clear" w:color="FFFFFF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</w:pPr>
      <w:r w:rsidRPr="001B475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  <w:t>Учебно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  <w:t>-тематическое планирование для 3</w:t>
      </w:r>
      <w:r w:rsidRPr="001B475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класса: </w:t>
      </w:r>
    </w:p>
    <w:p w:rsidR="001B4758" w:rsidRDefault="001B4758">
      <w:pPr>
        <w:rPr>
          <w:lang w:val="ru-RU"/>
        </w:rPr>
      </w:pPr>
    </w:p>
    <w:tbl>
      <w:tblPr>
        <w:tblpPr w:leftFromText="180" w:rightFromText="180" w:vertAnchor="text" w:horzAnchor="margin" w:tblpXSpec="center" w:tblpY="-9"/>
        <w:tblW w:w="9432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CellMar>
          <w:left w:w="116" w:type="dxa"/>
          <w:right w:w="116" w:type="dxa"/>
        </w:tblCellMar>
        <w:tblLook w:val="04A0" w:firstRow="1" w:lastRow="0" w:firstColumn="1" w:lastColumn="0" w:noHBand="0" w:noVBand="1"/>
      </w:tblPr>
      <w:tblGrid>
        <w:gridCol w:w="607"/>
        <w:gridCol w:w="7288"/>
        <w:gridCol w:w="1537"/>
      </w:tblGrid>
      <w:tr w:rsidR="001B4758" w:rsidTr="001B4758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</w:tcPr>
          <w:p w:rsidR="001B4758" w:rsidRDefault="001B4758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Default="001B4758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Default="001B4758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B4758" w:rsidTr="001B4758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</w:tcPr>
          <w:p w:rsidR="001B4758" w:rsidRDefault="001B4758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Pr="008446EB" w:rsidRDefault="001B4758" w:rsidP="001B4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6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Мир моего «я»</w:t>
            </w:r>
            <w:r w:rsidRPr="00844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 Моя семья. Мой день рождения. Моя любимая еда. Мой день (распорядок дня).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Pr="009706F5" w:rsidRDefault="009706F5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</w:tr>
      <w:tr w:rsidR="001B4758" w:rsidTr="001B4758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</w:tcPr>
          <w:p w:rsidR="001B4758" w:rsidRDefault="001B4758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Pr="008446EB" w:rsidRDefault="001B4758" w:rsidP="001B4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6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Мир моих увлечений</w:t>
            </w:r>
            <w:r w:rsidRPr="00844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 Любимая игрушка, игра. Мой питомец. Любимые занятия. Любимая сказка. Выходной день. Каникулы.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Pr="009706F5" w:rsidRDefault="009706F5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</w:tr>
      <w:tr w:rsidR="001B4758" w:rsidTr="001B4758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</w:tcPr>
          <w:p w:rsidR="001B4758" w:rsidRDefault="001B4758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Pr="008446EB" w:rsidRDefault="001B4758" w:rsidP="001B4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6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Мир вокруг меня</w:t>
            </w:r>
            <w:r w:rsidRPr="00844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 Моя комната (квартира, дом). Моя школа. Мои друзья. Моя малая родина (город, село). Дикие и домашние животные. Погода. Времена года (месяцы).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Pr="009706F5" w:rsidRDefault="009706F5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</w:tr>
      <w:tr w:rsidR="001B4758" w:rsidTr="001B4758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</w:tcPr>
          <w:p w:rsidR="001B4758" w:rsidRDefault="001B4758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Pr="008446EB" w:rsidRDefault="001B4758" w:rsidP="001B4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6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Родная страна и страны изучаемого языка</w:t>
            </w:r>
            <w:r w:rsidRPr="00844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Pr="009706F5" w:rsidRDefault="009706F5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</w:tr>
      <w:tr w:rsidR="001B4758" w:rsidTr="001B4758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</w:tcPr>
          <w:p w:rsidR="001B4758" w:rsidRDefault="001B4758" w:rsidP="001B4758">
            <w:pPr>
              <w:spacing w:after="0" w:line="360" w:lineRule="auto"/>
              <w:rPr>
                <w:rFonts w:ascii="Times New Roman" w:eastAsia="Times New Roman" w:hAnsi="Times New Roman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Default="001B4758" w:rsidP="001B4758">
            <w:pPr>
              <w:spacing w:after="0" w:line="360" w:lineRule="auto"/>
              <w:ind w:left="14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Default="001B4758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1B4758" w:rsidRDefault="001B4758">
      <w:pPr>
        <w:rPr>
          <w:lang w:val="ru-RU"/>
        </w:rPr>
      </w:pPr>
    </w:p>
    <w:p w:rsidR="001B4758" w:rsidRDefault="001B4758">
      <w:pPr>
        <w:rPr>
          <w:lang w:val="ru-RU"/>
        </w:rPr>
      </w:pPr>
    </w:p>
    <w:p w:rsidR="001B4758" w:rsidRDefault="001B4758">
      <w:pPr>
        <w:rPr>
          <w:lang w:val="ru-RU"/>
        </w:rPr>
      </w:pPr>
    </w:p>
    <w:p w:rsidR="001B4758" w:rsidRDefault="001B4758">
      <w:pPr>
        <w:rPr>
          <w:lang w:val="ru-RU"/>
        </w:rPr>
      </w:pPr>
    </w:p>
    <w:p w:rsidR="001B4758" w:rsidRDefault="001B4758">
      <w:pPr>
        <w:rPr>
          <w:lang w:val="ru-RU"/>
        </w:rPr>
      </w:pPr>
    </w:p>
    <w:p w:rsidR="001B4758" w:rsidRDefault="001B4758">
      <w:pPr>
        <w:rPr>
          <w:lang w:val="ru-RU"/>
        </w:rPr>
      </w:pPr>
    </w:p>
    <w:p w:rsidR="001B4758" w:rsidRDefault="001B4758">
      <w:pPr>
        <w:rPr>
          <w:lang w:val="ru-RU"/>
        </w:rPr>
      </w:pPr>
    </w:p>
    <w:p w:rsidR="001B4758" w:rsidRDefault="001B4758">
      <w:pPr>
        <w:rPr>
          <w:lang w:val="ru-RU"/>
        </w:rPr>
      </w:pPr>
    </w:p>
    <w:p w:rsidR="001B4758" w:rsidRDefault="001B4758" w:rsidP="001B4758">
      <w:pPr>
        <w:shd w:val="clear" w:color="FFFFFF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</w:pPr>
    </w:p>
    <w:p w:rsidR="001B4758" w:rsidRDefault="001B4758" w:rsidP="001B4758">
      <w:pPr>
        <w:shd w:val="clear" w:color="FFFFFF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</w:pPr>
    </w:p>
    <w:p w:rsidR="001B4758" w:rsidRDefault="001B4758" w:rsidP="001B4758">
      <w:pPr>
        <w:shd w:val="clear" w:color="FFFFFF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</w:pPr>
    </w:p>
    <w:p w:rsidR="001B4758" w:rsidRDefault="001B4758" w:rsidP="001B4758">
      <w:pPr>
        <w:shd w:val="clear" w:color="FFFFFF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</w:pPr>
    </w:p>
    <w:p w:rsidR="001B4758" w:rsidRPr="001B4758" w:rsidRDefault="001B4758" w:rsidP="001B4758">
      <w:pPr>
        <w:shd w:val="clear" w:color="FFFFFF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</w:pPr>
      <w:r w:rsidRPr="001B475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  <w:t>Учебно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  <w:t>-тематическое планирование для 4</w:t>
      </w:r>
      <w:r w:rsidRPr="001B475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класса: </w:t>
      </w:r>
    </w:p>
    <w:p w:rsidR="001B4758" w:rsidRDefault="001B4758">
      <w:pPr>
        <w:rPr>
          <w:lang w:val="ru-RU"/>
        </w:rPr>
      </w:pPr>
    </w:p>
    <w:tbl>
      <w:tblPr>
        <w:tblpPr w:leftFromText="180" w:rightFromText="180" w:vertAnchor="text" w:horzAnchor="margin" w:tblpXSpec="center" w:tblpY="205"/>
        <w:tblW w:w="9432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CellMar>
          <w:left w:w="116" w:type="dxa"/>
          <w:right w:w="116" w:type="dxa"/>
        </w:tblCellMar>
        <w:tblLook w:val="04A0" w:firstRow="1" w:lastRow="0" w:firstColumn="1" w:lastColumn="0" w:noHBand="0" w:noVBand="1"/>
      </w:tblPr>
      <w:tblGrid>
        <w:gridCol w:w="607"/>
        <w:gridCol w:w="7288"/>
        <w:gridCol w:w="1537"/>
      </w:tblGrid>
      <w:tr w:rsidR="001B4758" w:rsidTr="001B4758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</w:tcPr>
          <w:p w:rsidR="001B4758" w:rsidRDefault="001B4758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Default="001B4758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Default="001B4758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B4758" w:rsidTr="001B4758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</w:tcPr>
          <w:p w:rsidR="001B4758" w:rsidRDefault="001B4758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Pr="009C308E" w:rsidRDefault="001B4758" w:rsidP="001B4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0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Мир моего «я»</w:t>
            </w:r>
            <w:r w:rsidRPr="009C3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 Моя семья. Мой день рождения, подарки. Моя любимая еда. Мой день (распорядок дня, домашние обязанности).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Pr="009706F5" w:rsidRDefault="009706F5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</w:tr>
      <w:tr w:rsidR="001B4758" w:rsidTr="001B4758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</w:tcPr>
          <w:p w:rsidR="001B4758" w:rsidRDefault="001B4758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Pr="009C308E" w:rsidRDefault="001B4758" w:rsidP="001B4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0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Мир моих увлечений</w:t>
            </w:r>
            <w:r w:rsidRPr="009C3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 Любимая игрушка, игра. Мой питомец. Любимые занятия. Занятия спортом. Любимая сказка/ история/рассказ. Выходной день. Каникулы.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Pr="009706F5" w:rsidRDefault="009706F5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</w:tr>
      <w:tr w:rsidR="001B4758" w:rsidTr="001B4758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</w:tcPr>
          <w:p w:rsidR="001B4758" w:rsidRDefault="001B4758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Pr="009C308E" w:rsidRDefault="001B4758" w:rsidP="001B4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0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Мир вокруг меня</w:t>
            </w:r>
            <w:r w:rsidRPr="009C3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Pr="009706F5" w:rsidRDefault="009706F5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</w:tr>
      <w:tr w:rsidR="001B4758" w:rsidTr="001B4758">
        <w:trPr>
          <w:trHeight w:val="345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FFFFFF" w:fill="FFFFFF"/>
          </w:tcPr>
          <w:p w:rsidR="001B4758" w:rsidRDefault="001B4758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Pr="001B4758" w:rsidRDefault="001B4758" w:rsidP="001B4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30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Родная страна и страны изучаемого языка</w:t>
            </w:r>
            <w:r w:rsidRPr="009C3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</w:t>
            </w:r>
            <w:r w:rsidRPr="009C3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C3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Праздники родной страны и страны/стран изучаемого языка.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Pr="009706F5" w:rsidRDefault="009706F5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</w:tr>
      <w:tr w:rsidR="001B4758" w:rsidTr="001B4758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</w:tcPr>
          <w:p w:rsidR="001B4758" w:rsidRDefault="001B4758" w:rsidP="001B4758">
            <w:pPr>
              <w:spacing w:after="0" w:line="360" w:lineRule="auto"/>
              <w:rPr>
                <w:rFonts w:ascii="Times New Roman" w:eastAsia="Times New Roman" w:hAnsi="Times New Roman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Default="001B4758" w:rsidP="001B4758">
            <w:pPr>
              <w:spacing w:after="0" w:line="360" w:lineRule="auto"/>
              <w:ind w:left="14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0" w:type="dxa"/>
              <w:right w:w="0" w:type="dxa"/>
            </w:tcMar>
          </w:tcPr>
          <w:p w:rsidR="001B4758" w:rsidRDefault="001B4758" w:rsidP="001B475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1B4758" w:rsidRPr="001A5AAA" w:rsidRDefault="001B4758">
      <w:pPr>
        <w:rPr>
          <w:lang w:val="ru-RU"/>
        </w:rPr>
        <w:sectPr w:rsidR="001B4758" w:rsidRPr="001A5AAA" w:rsidSect="00E10759">
          <w:pgSz w:w="11900" w:h="16840"/>
          <w:pgMar w:top="286" w:right="650" w:bottom="993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A3634" w:rsidRPr="00B71B17" w:rsidRDefault="00D83243">
      <w:pPr>
        <w:autoSpaceDE w:val="0"/>
        <w:autoSpaceDN w:val="0"/>
        <w:spacing w:after="0" w:line="230" w:lineRule="auto"/>
        <w:rPr>
          <w:lang w:val="ru-RU"/>
        </w:rPr>
      </w:pPr>
      <w:r w:rsidRPr="00B71B1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AA3634" w:rsidRPr="00B71B17" w:rsidRDefault="00D83243">
      <w:pPr>
        <w:autoSpaceDE w:val="0"/>
        <w:autoSpaceDN w:val="0"/>
        <w:spacing w:before="346" w:after="0" w:line="230" w:lineRule="auto"/>
        <w:rPr>
          <w:lang w:val="ru-RU"/>
        </w:rPr>
      </w:pPr>
      <w:r w:rsidRPr="00B71B17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AA3634" w:rsidRPr="001A5AAA" w:rsidRDefault="00D83243">
      <w:pPr>
        <w:autoSpaceDE w:val="0"/>
        <w:autoSpaceDN w:val="0"/>
        <w:spacing w:before="166" w:after="0" w:line="271" w:lineRule="auto"/>
        <w:ind w:right="720"/>
        <w:rPr>
          <w:lang w:val="ru-RU"/>
        </w:rPr>
      </w:pP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 xml:space="preserve">Баранова К.М., Дули Д., Копылова </w:t>
      </w:r>
      <w:r w:rsidR="00CC11F5">
        <w:rPr>
          <w:rFonts w:ascii="Times New Roman" w:eastAsia="Times New Roman" w:hAnsi="Times New Roman"/>
          <w:color w:val="000000"/>
          <w:sz w:val="24"/>
          <w:lang w:val="ru-RU"/>
        </w:rPr>
        <w:t>В.В. и другие Английский язык. 2</w:t>
      </w:r>
      <w:r w:rsidR="004F6E4E">
        <w:rPr>
          <w:rFonts w:ascii="Times New Roman" w:eastAsia="Times New Roman" w:hAnsi="Times New Roman"/>
          <w:color w:val="000000"/>
          <w:sz w:val="24"/>
          <w:lang w:val="ru-RU"/>
        </w:rPr>
        <w:t>-4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</w:t>
      </w:r>
      <w:r w:rsidR="004F6E4E">
        <w:rPr>
          <w:rFonts w:ascii="Times New Roman" w:eastAsia="Times New Roman" w:hAnsi="Times New Roman"/>
          <w:color w:val="000000"/>
          <w:sz w:val="24"/>
          <w:lang w:val="ru-RU"/>
        </w:rPr>
        <w:t>ы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. АО «Издательство</w:t>
      </w:r>
      <w:r w:rsidR="001A5AA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 xml:space="preserve">«Просвещение»; </w:t>
      </w:r>
      <w:r w:rsidRPr="001A5AAA">
        <w:rPr>
          <w:lang w:val="ru-RU"/>
        </w:rPr>
        <w:br/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AA3634" w:rsidRPr="001A5AAA" w:rsidRDefault="00D83243">
      <w:pPr>
        <w:autoSpaceDE w:val="0"/>
        <w:autoSpaceDN w:val="0"/>
        <w:spacing w:before="262" w:after="0" w:line="230" w:lineRule="auto"/>
        <w:rPr>
          <w:lang w:val="ru-RU"/>
        </w:rPr>
      </w:pPr>
      <w:r w:rsidRPr="001A5AAA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CC11F5" w:rsidRDefault="00CC11F5">
      <w:pPr>
        <w:autoSpaceDE w:val="0"/>
        <w:autoSpaceDN w:val="0"/>
        <w:spacing w:before="166" w:after="0" w:line="278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1. Английский язык. 2</w:t>
      </w:r>
      <w:r w:rsidR="004F6E4E">
        <w:rPr>
          <w:rFonts w:ascii="Times New Roman" w:eastAsia="Times New Roman" w:hAnsi="Times New Roman"/>
          <w:color w:val="000000"/>
          <w:sz w:val="24"/>
          <w:lang w:val="ru-RU"/>
        </w:rPr>
        <w:t>-4</w:t>
      </w:r>
      <w:r w:rsidR="00D83243" w:rsidRPr="001A5AAA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</w:t>
      </w:r>
      <w:r w:rsidR="004F6E4E">
        <w:rPr>
          <w:rFonts w:ascii="Times New Roman" w:eastAsia="Times New Roman" w:hAnsi="Times New Roman"/>
          <w:color w:val="000000"/>
          <w:sz w:val="24"/>
          <w:lang w:val="ru-RU"/>
        </w:rPr>
        <w:t>ы</w:t>
      </w:r>
      <w:r w:rsidR="00D83243" w:rsidRPr="001A5AAA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="0068209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D83243" w:rsidRPr="001A5AAA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учеб.для общеобразоват.организаций и шк.с углубл.изучением англ.яз.[ </w:t>
      </w:r>
      <w:r w:rsidR="00D83243">
        <w:rPr>
          <w:rFonts w:ascii="Times New Roman" w:eastAsia="Times New Roman" w:hAnsi="Times New Roman"/>
          <w:color w:val="000000"/>
          <w:sz w:val="24"/>
        </w:rPr>
        <w:t>K</w:t>
      </w:r>
      <w:r w:rsidR="00D83243" w:rsidRPr="001A5AAA">
        <w:rPr>
          <w:rFonts w:ascii="Times New Roman" w:eastAsia="Times New Roman" w:hAnsi="Times New Roman"/>
          <w:color w:val="000000"/>
          <w:sz w:val="24"/>
          <w:lang w:val="ru-RU"/>
        </w:rPr>
        <w:t xml:space="preserve">. М. Баранова, Д. Дули, В. В. Копылова и др.]. – М.: </w:t>
      </w:r>
      <w:r w:rsidR="00D83243">
        <w:rPr>
          <w:rFonts w:ascii="Times New Roman" w:eastAsia="Times New Roman" w:hAnsi="Times New Roman"/>
          <w:color w:val="000000"/>
          <w:sz w:val="24"/>
        </w:rPr>
        <w:t>Express</w:t>
      </w:r>
      <w:r w:rsidR="00D83243" w:rsidRPr="001A5AA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D83243">
        <w:rPr>
          <w:rFonts w:ascii="Times New Roman" w:eastAsia="Times New Roman" w:hAnsi="Times New Roman"/>
          <w:color w:val="000000"/>
          <w:sz w:val="24"/>
        </w:rPr>
        <w:t>Publishing</w:t>
      </w:r>
      <w:r w:rsidR="00D83243" w:rsidRPr="001A5AAA">
        <w:rPr>
          <w:rFonts w:ascii="Times New Roman" w:eastAsia="Times New Roman" w:hAnsi="Times New Roman"/>
          <w:color w:val="000000"/>
          <w:sz w:val="24"/>
          <w:lang w:val="ru-RU"/>
        </w:rPr>
        <w:t>: Просвеще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ние, 2021. </w:t>
      </w:r>
    </w:p>
    <w:p w:rsidR="00AA3634" w:rsidRPr="001A5AAA" w:rsidRDefault="00CC11F5">
      <w:pPr>
        <w:autoSpaceDE w:val="0"/>
        <w:autoSpaceDN w:val="0"/>
        <w:spacing w:before="166" w:after="0" w:line="278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2. Английский язык. 2</w:t>
      </w:r>
      <w:r w:rsidR="004F6E4E">
        <w:rPr>
          <w:rFonts w:ascii="Times New Roman" w:eastAsia="Times New Roman" w:hAnsi="Times New Roman"/>
          <w:color w:val="000000"/>
          <w:sz w:val="24"/>
          <w:lang w:val="ru-RU"/>
        </w:rPr>
        <w:t>-4</w:t>
      </w:r>
      <w:r w:rsidR="00D83243" w:rsidRPr="001A5AAA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</w:t>
      </w:r>
      <w:r w:rsidR="004F6E4E">
        <w:rPr>
          <w:rFonts w:ascii="Times New Roman" w:eastAsia="Times New Roman" w:hAnsi="Times New Roman"/>
          <w:color w:val="000000"/>
          <w:sz w:val="24"/>
          <w:lang w:val="ru-RU"/>
        </w:rPr>
        <w:t>ы</w:t>
      </w:r>
      <w:r w:rsidR="00D83243" w:rsidRPr="001A5AAA">
        <w:rPr>
          <w:rFonts w:ascii="Times New Roman" w:eastAsia="Times New Roman" w:hAnsi="Times New Roman"/>
          <w:color w:val="000000"/>
          <w:sz w:val="24"/>
          <w:lang w:val="ru-RU"/>
        </w:rPr>
        <w:t xml:space="preserve">: книга для учителя/ [К.М. Баранова, Д.Дули и др.]. - 11-е изд.-М.: </w:t>
      </w:r>
      <w:r w:rsidR="00D83243">
        <w:rPr>
          <w:rFonts w:ascii="Times New Roman" w:eastAsia="Times New Roman" w:hAnsi="Times New Roman"/>
          <w:color w:val="000000"/>
          <w:sz w:val="24"/>
        </w:rPr>
        <w:t>Express</w:t>
      </w:r>
      <w:r w:rsidR="00D83243" w:rsidRPr="001A5AA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D83243">
        <w:rPr>
          <w:rFonts w:ascii="Times New Roman" w:eastAsia="Times New Roman" w:hAnsi="Times New Roman"/>
          <w:color w:val="000000"/>
          <w:sz w:val="24"/>
        </w:rPr>
        <w:t>Publishing</w:t>
      </w:r>
      <w:r w:rsidR="00D83243" w:rsidRPr="001A5AAA">
        <w:rPr>
          <w:rFonts w:ascii="Times New Roman" w:eastAsia="Times New Roman" w:hAnsi="Times New Roman"/>
          <w:color w:val="000000"/>
          <w:sz w:val="24"/>
          <w:lang w:val="ru-RU"/>
        </w:rPr>
        <w:t>: Просвещение.</w:t>
      </w:r>
    </w:p>
    <w:p w:rsidR="00AA3634" w:rsidRPr="001A5AAA" w:rsidRDefault="00CC11F5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3. Английский язык. 2</w:t>
      </w:r>
      <w:r w:rsidR="004F6E4E">
        <w:rPr>
          <w:rFonts w:ascii="Times New Roman" w:eastAsia="Times New Roman" w:hAnsi="Times New Roman"/>
          <w:color w:val="000000"/>
          <w:sz w:val="24"/>
          <w:lang w:val="ru-RU"/>
        </w:rPr>
        <w:t>-4</w:t>
      </w:r>
      <w:r w:rsidR="00D83243" w:rsidRPr="001A5AAA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</w:t>
      </w:r>
      <w:r w:rsidR="004F6E4E">
        <w:rPr>
          <w:rFonts w:ascii="Times New Roman" w:eastAsia="Times New Roman" w:hAnsi="Times New Roman"/>
          <w:color w:val="000000"/>
          <w:sz w:val="24"/>
          <w:lang w:val="ru-RU"/>
        </w:rPr>
        <w:t>ы</w:t>
      </w:r>
      <w:r w:rsidR="00D83243" w:rsidRPr="001A5AAA">
        <w:rPr>
          <w:rFonts w:ascii="Times New Roman" w:eastAsia="Times New Roman" w:hAnsi="Times New Roman"/>
          <w:color w:val="000000"/>
          <w:sz w:val="24"/>
          <w:lang w:val="ru-RU"/>
        </w:rPr>
        <w:t>: аудиокурс для занятий в классе.</w:t>
      </w:r>
    </w:p>
    <w:p w:rsidR="00AA3634" w:rsidRPr="001A5AAA" w:rsidRDefault="00D83243">
      <w:pPr>
        <w:autoSpaceDE w:val="0"/>
        <w:autoSpaceDN w:val="0"/>
        <w:spacing w:before="598" w:after="0" w:line="230" w:lineRule="auto"/>
        <w:rPr>
          <w:lang w:val="ru-RU"/>
        </w:rPr>
      </w:pPr>
      <w:r w:rsidRPr="001A5AAA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AA3634" w:rsidRPr="001A5AAA" w:rsidRDefault="00D83243">
      <w:pPr>
        <w:autoSpaceDE w:val="0"/>
        <w:autoSpaceDN w:val="0"/>
        <w:spacing w:before="166" w:after="0" w:line="288" w:lineRule="auto"/>
        <w:ind w:right="1440"/>
        <w:rPr>
          <w:lang w:val="ru-RU"/>
        </w:rPr>
      </w:pP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 xml:space="preserve">- Российское образование. Федеральный портал.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1A5AAA">
        <w:rPr>
          <w:lang w:val="ru-RU"/>
        </w:rPr>
        <w:br/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 xml:space="preserve">- Российский общеобразовательный портал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1A5AAA">
        <w:rPr>
          <w:lang w:val="ru-RU"/>
        </w:rPr>
        <w:br/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 xml:space="preserve">- Единая Интернет - коллекция цифровых образовательных ресуров (ЦОР)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1A5AAA">
        <w:rPr>
          <w:lang w:val="ru-RU"/>
        </w:rPr>
        <w:br/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 xml:space="preserve">- Фестиваль педагогических идей "Открытый урок"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festival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r>
        <w:rPr>
          <w:rFonts w:ascii="Times New Roman" w:eastAsia="Times New Roman" w:hAnsi="Times New Roman"/>
          <w:color w:val="000000"/>
          <w:sz w:val="24"/>
        </w:rPr>
        <w:t>september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 xml:space="preserve">/- Форум учителей английского языка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englishteachers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1A5AAA">
        <w:rPr>
          <w:lang w:val="ru-RU"/>
        </w:rPr>
        <w:br/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 xml:space="preserve">- Сообщество учителей английского языка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tea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4</w:t>
      </w:r>
      <w:r>
        <w:rPr>
          <w:rFonts w:ascii="Times New Roman" w:eastAsia="Times New Roman" w:hAnsi="Times New Roman"/>
          <w:color w:val="000000"/>
          <w:sz w:val="24"/>
        </w:rPr>
        <w:t>er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1A5AAA">
        <w:rPr>
          <w:lang w:val="ru-RU"/>
        </w:rPr>
        <w:br/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 xml:space="preserve">- Всероссийский учительский портал ЗАВУЧ. ИНФО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zavuch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info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1A5AAA">
        <w:rPr>
          <w:lang w:val="ru-RU"/>
        </w:rPr>
        <w:br/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 xml:space="preserve">- Учительский портал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uchportal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1A5AAA">
        <w:rPr>
          <w:lang w:val="ru-RU"/>
        </w:rPr>
        <w:br/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 xml:space="preserve">- Международный проект "Инфоурок" </w:t>
      </w:r>
      <w:r>
        <w:rPr>
          <w:rFonts w:ascii="Times New Roman" w:eastAsia="Times New Roman" w:hAnsi="Times New Roman"/>
          <w:color w:val="000000"/>
          <w:sz w:val="24"/>
        </w:rPr>
        <w:t>info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@</w:t>
      </w:r>
      <w:r>
        <w:rPr>
          <w:rFonts w:ascii="Times New Roman" w:eastAsia="Times New Roman" w:hAnsi="Times New Roman"/>
          <w:color w:val="000000"/>
          <w:sz w:val="24"/>
        </w:rPr>
        <w:t>infourok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1A5AAA">
        <w:rPr>
          <w:lang w:val="ru-RU"/>
        </w:rPr>
        <w:br/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 xml:space="preserve">-Упражнения, тесты для разных уровней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esl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lab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1A5AAA">
        <w:rPr>
          <w:lang w:val="ru-RU"/>
        </w:rPr>
        <w:br/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 xml:space="preserve">- Видеоклипы и готовые планы уроков по их использованию </w:t>
      </w:r>
      <w:r w:rsidRPr="001A5AAA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teflclips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1A5AAA">
        <w:rPr>
          <w:lang w:val="ru-RU"/>
        </w:rPr>
        <w:br/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 xml:space="preserve">-Учебные видеопрограммы по различным предметам, включая </w:t>
      </w:r>
      <w:r w:rsidRPr="001A5AAA">
        <w:rPr>
          <w:lang w:val="ru-RU"/>
        </w:rPr>
        <w:br/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 xml:space="preserve">английский язык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teachertube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AA3634" w:rsidRPr="001A5AAA" w:rsidRDefault="00AA3634">
      <w:pPr>
        <w:rPr>
          <w:lang w:val="ru-RU"/>
        </w:rPr>
        <w:sectPr w:rsidR="00AA3634" w:rsidRPr="001A5AAA" w:rsidSect="009706F5">
          <w:pgSz w:w="11900" w:h="16840"/>
          <w:pgMar w:top="851" w:right="666" w:bottom="298" w:left="650" w:header="720" w:footer="720" w:gutter="0"/>
          <w:cols w:space="720" w:equalWidth="0">
            <w:col w:w="10584" w:space="0"/>
          </w:cols>
          <w:docGrid w:linePitch="360"/>
        </w:sectPr>
      </w:pPr>
    </w:p>
    <w:p w:rsidR="00AA3634" w:rsidRPr="001A5AAA" w:rsidRDefault="00AA3634">
      <w:pPr>
        <w:autoSpaceDE w:val="0"/>
        <w:autoSpaceDN w:val="0"/>
        <w:spacing w:after="78" w:line="220" w:lineRule="exact"/>
        <w:rPr>
          <w:lang w:val="ru-RU"/>
        </w:rPr>
      </w:pPr>
    </w:p>
    <w:p w:rsidR="0068209D" w:rsidRDefault="00D83243">
      <w:pPr>
        <w:autoSpaceDE w:val="0"/>
        <w:autoSpaceDN w:val="0"/>
        <w:spacing w:after="0" w:line="379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1A5AA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</w:p>
    <w:p w:rsidR="00AA3634" w:rsidRPr="001A5AAA" w:rsidRDefault="00D83243">
      <w:pPr>
        <w:autoSpaceDE w:val="0"/>
        <w:autoSpaceDN w:val="0"/>
        <w:spacing w:after="0" w:line="379" w:lineRule="auto"/>
        <w:ind w:right="432"/>
        <w:rPr>
          <w:lang w:val="ru-RU"/>
        </w:rPr>
      </w:pPr>
      <w:r w:rsidRPr="001A5AAA">
        <w:rPr>
          <w:lang w:val="ru-RU"/>
        </w:rPr>
        <w:br/>
      </w:r>
      <w:r w:rsidRPr="001A5AA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ЛАБОРАТОРНЫХ, ПРАКТИЧЕСКИХ РАБОТ, ДЕМОНСТРАЦИЙ </w:t>
      </w:r>
      <w:r w:rsidRPr="001A5AAA">
        <w:rPr>
          <w:lang w:val="ru-RU"/>
        </w:rPr>
        <w:br/>
      </w:r>
      <w:r w:rsidRPr="001A5AAA">
        <w:rPr>
          <w:rFonts w:ascii="Times New Roman" w:eastAsia="Times New Roman" w:hAnsi="Times New Roman"/>
          <w:color w:val="000000"/>
          <w:sz w:val="24"/>
          <w:lang w:val="ru-RU"/>
        </w:rPr>
        <w:t>Интерактивная доска</w:t>
      </w:r>
    </w:p>
    <w:sectPr w:rsidR="00AA3634" w:rsidRPr="001A5AAA" w:rsidSect="00B71B17">
      <w:pgSz w:w="11900" w:h="16840"/>
      <w:pgMar w:top="298" w:right="650" w:bottom="1440" w:left="666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337" w:rsidRDefault="00B56337" w:rsidP="00955C55">
      <w:pPr>
        <w:spacing w:after="0" w:line="240" w:lineRule="auto"/>
      </w:pPr>
      <w:r>
        <w:separator/>
      </w:r>
    </w:p>
  </w:endnote>
  <w:endnote w:type="continuationSeparator" w:id="0">
    <w:p w:rsidR="00B56337" w:rsidRDefault="00B56337" w:rsidP="00955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337" w:rsidRDefault="00B56337" w:rsidP="00955C55">
      <w:pPr>
        <w:spacing w:after="0" w:line="240" w:lineRule="auto"/>
      </w:pPr>
      <w:r>
        <w:separator/>
      </w:r>
    </w:p>
  </w:footnote>
  <w:footnote w:type="continuationSeparator" w:id="0">
    <w:p w:rsidR="00B56337" w:rsidRDefault="00B56337" w:rsidP="00955C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056994"/>
    <w:multiLevelType w:val="multilevel"/>
    <w:tmpl w:val="51A8F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1A1BDB"/>
    <w:multiLevelType w:val="multilevel"/>
    <w:tmpl w:val="9F9A5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4CA7146"/>
    <w:multiLevelType w:val="multilevel"/>
    <w:tmpl w:val="93908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6871FC9"/>
    <w:multiLevelType w:val="multilevel"/>
    <w:tmpl w:val="0D444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A07184"/>
    <w:multiLevelType w:val="multilevel"/>
    <w:tmpl w:val="3A2C2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EC377B"/>
    <w:multiLevelType w:val="multilevel"/>
    <w:tmpl w:val="2BF6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343130"/>
    <w:multiLevelType w:val="multilevel"/>
    <w:tmpl w:val="87903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2A1626"/>
    <w:multiLevelType w:val="multilevel"/>
    <w:tmpl w:val="B2BC8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92190F"/>
    <w:multiLevelType w:val="multilevel"/>
    <w:tmpl w:val="12140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B9035E"/>
    <w:multiLevelType w:val="multilevel"/>
    <w:tmpl w:val="C390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2877D0"/>
    <w:multiLevelType w:val="multilevel"/>
    <w:tmpl w:val="912E3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D1686F"/>
    <w:multiLevelType w:val="multilevel"/>
    <w:tmpl w:val="8E88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DC4705"/>
    <w:multiLevelType w:val="multilevel"/>
    <w:tmpl w:val="AEB4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2B104A"/>
    <w:multiLevelType w:val="multilevel"/>
    <w:tmpl w:val="52146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9D16AA"/>
    <w:multiLevelType w:val="multilevel"/>
    <w:tmpl w:val="57C82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C3544A"/>
    <w:multiLevelType w:val="multilevel"/>
    <w:tmpl w:val="34366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0642DB"/>
    <w:multiLevelType w:val="multilevel"/>
    <w:tmpl w:val="05781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FAA5308"/>
    <w:multiLevelType w:val="multilevel"/>
    <w:tmpl w:val="53DC6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FE22722"/>
    <w:multiLevelType w:val="multilevel"/>
    <w:tmpl w:val="14124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2064808"/>
    <w:multiLevelType w:val="multilevel"/>
    <w:tmpl w:val="286AD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48F0485"/>
    <w:multiLevelType w:val="multilevel"/>
    <w:tmpl w:val="0446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599702B"/>
    <w:multiLevelType w:val="multilevel"/>
    <w:tmpl w:val="CCD0D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134A83"/>
    <w:multiLevelType w:val="multilevel"/>
    <w:tmpl w:val="B02AC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C6C46BE"/>
    <w:multiLevelType w:val="multilevel"/>
    <w:tmpl w:val="78525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C7B6F7E"/>
    <w:multiLevelType w:val="multilevel"/>
    <w:tmpl w:val="A3F09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EA2D00"/>
    <w:multiLevelType w:val="multilevel"/>
    <w:tmpl w:val="1440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E354B41"/>
    <w:multiLevelType w:val="multilevel"/>
    <w:tmpl w:val="7E9E1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E8D660A"/>
    <w:multiLevelType w:val="multilevel"/>
    <w:tmpl w:val="ADC4C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3457384"/>
    <w:multiLevelType w:val="multilevel"/>
    <w:tmpl w:val="A224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3F972FC"/>
    <w:multiLevelType w:val="multilevel"/>
    <w:tmpl w:val="008A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61F4E5D"/>
    <w:multiLevelType w:val="multilevel"/>
    <w:tmpl w:val="3A80C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951715B"/>
    <w:multiLevelType w:val="multilevel"/>
    <w:tmpl w:val="F12CC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C702FD5"/>
    <w:multiLevelType w:val="multilevel"/>
    <w:tmpl w:val="8D72E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DD52C8B"/>
    <w:multiLevelType w:val="multilevel"/>
    <w:tmpl w:val="3C82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F1E65A7"/>
    <w:multiLevelType w:val="multilevel"/>
    <w:tmpl w:val="EFDA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58B0D7E"/>
    <w:multiLevelType w:val="multilevel"/>
    <w:tmpl w:val="B180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6751EB6"/>
    <w:multiLevelType w:val="multilevel"/>
    <w:tmpl w:val="E7E01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CFF5C96"/>
    <w:multiLevelType w:val="multilevel"/>
    <w:tmpl w:val="74C64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011246C"/>
    <w:multiLevelType w:val="multilevel"/>
    <w:tmpl w:val="E4B47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F2B14FA"/>
    <w:multiLevelType w:val="multilevel"/>
    <w:tmpl w:val="D338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3BE04CA"/>
    <w:multiLevelType w:val="multilevel"/>
    <w:tmpl w:val="CCC2B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6E02E37"/>
    <w:multiLevelType w:val="multilevel"/>
    <w:tmpl w:val="63CAC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BB77618"/>
    <w:multiLevelType w:val="multilevel"/>
    <w:tmpl w:val="8A6C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C3D7ED3"/>
    <w:multiLevelType w:val="multilevel"/>
    <w:tmpl w:val="5FE8A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C9A02CC"/>
    <w:multiLevelType w:val="multilevel"/>
    <w:tmpl w:val="E85A6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D0329B4"/>
    <w:multiLevelType w:val="multilevel"/>
    <w:tmpl w:val="10840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0"/>
  </w:num>
  <w:num w:numId="8">
    <w:abstractNumId w:val="44"/>
  </w:num>
  <w:num w:numId="9">
    <w:abstractNumId w:val="6"/>
  </w:num>
  <w:num w:numId="10">
    <w:abstractNumId w:val="21"/>
  </w:num>
  <w:num w:numId="11">
    <w:abstractNumId w:val="12"/>
  </w:num>
  <w:num w:numId="12">
    <w:abstractNumId w:val="35"/>
  </w:num>
  <w:num w:numId="13">
    <w:abstractNumId w:val="49"/>
  </w:num>
  <w:num w:numId="14">
    <w:abstractNumId w:val="45"/>
  </w:num>
  <w:num w:numId="15">
    <w:abstractNumId w:val="22"/>
  </w:num>
  <w:num w:numId="16">
    <w:abstractNumId w:val="29"/>
  </w:num>
  <w:num w:numId="17">
    <w:abstractNumId w:val="48"/>
  </w:num>
  <w:num w:numId="18">
    <w:abstractNumId w:val="40"/>
  </w:num>
  <w:num w:numId="19">
    <w:abstractNumId w:val="31"/>
  </w:num>
  <w:num w:numId="20">
    <w:abstractNumId w:val="20"/>
  </w:num>
  <w:num w:numId="21">
    <w:abstractNumId w:val="37"/>
  </w:num>
  <w:num w:numId="22">
    <w:abstractNumId w:val="23"/>
  </w:num>
  <w:num w:numId="23">
    <w:abstractNumId w:val="13"/>
  </w:num>
  <w:num w:numId="24">
    <w:abstractNumId w:val="24"/>
  </w:num>
  <w:num w:numId="25">
    <w:abstractNumId w:val="43"/>
  </w:num>
  <w:num w:numId="26">
    <w:abstractNumId w:val="39"/>
  </w:num>
  <w:num w:numId="27">
    <w:abstractNumId w:val="8"/>
  </w:num>
  <w:num w:numId="28">
    <w:abstractNumId w:val="50"/>
  </w:num>
  <w:num w:numId="29">
    <w:abstractNumId w:val="34"/>
  </w:num>
  <w:num w:numId="30">
    <w:abstractNumId w:val="26"/>
  </w:num>
  <w:num w:numId="31">
    <w:abstractNumId w:val="42"/>
  </w:num>
  <w:num w:numId="32">
    <w:abstractNumId w:val="27"/>
  </w:num>
  <w:num w:numId="33">
    <w:abstractNumId w:val="15"/>
  </w:num>
  <w:num w:numId="34">
    <w:abstractNumId w:val="14"/>
  </w:num>
  <w:num w:numId="35">
    <w:abstractNumId w:val="10"/>
  </w:num>
  <w:num w:numId="36">
    <w:abstractNumId w:val="25"/>
  </w:num>
  <w:num w:numId="37">
    <w:abstractNumId w:val="46"/>
  </w:num>
  <w:num w:numId="38">
    <w:abstractNumId w:val="32"/>
  </w:num>
  <w:num w:numId="39">
    <w:abstractNumId w:val="36"/>
  </w:num>
  <w:num w:numId="40">
    <w:abstractNumId w:val="16"/>
  </w:num>
  <w:num w:numId="41">
    <w:abstractNumId w:val="19"/>
  </w:num>
  <w:num w:numId="42">
    <w:abstractNumId w:val="9"/>
  </w:num>
  <w:num w:numId="43">
    <w:abstractNumId w:val="41"/>
  </w:num>
  <w:num w:numId="44">
    <w:abstractNumId w:val="28"/>
  </w:num>
  <w:num w:numId="45">
    <w:abstractNumId w:val="17"/>
  </w:num>
  <w:num w:numId="46">
    <w:abstractNumId w:val="51"/>
  </w:num>
  <w:num w:numId="47">
    <w:abstractNumId w:val="38"/>
  </w:num>
  <w:num w:numId="48">
    <w:abstractNumId w:val="18"/>
  </w:num>
  <w:num w:numId="49">
    <w:abstractNumId w:val="11"/>
  </w:num>
  <w:num w:numId="50">
    <w:abstractNumId w:val="33"/>
  </w:num>
  <w:num w:numId="51">
    <w:abstractNumId w:val="47"/>
  </w:num>
  <w:num w:numId="52">
    <w:abstractNumId w:val="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A046A"/>
    <w:rsid w:val="000E18CA"/>
    <w:rsid w:val="0015074B"/>
    <w:rsid w:val="001A5AAA"/>
    <w:rsid w:val="001B4758"/>
    <w:rsid w:val="001D3CC5"/>
    <w:rsid w:val="0029639D"/>
    <w:rsid w:val="00305D65"/>
    <w:rsid w:val="00326F90"/>
    <w:rsid w:val="003468C5"/>
    <w:rsid w:val="004859D3"/>
    <w:rsid w:val="004F2A37"/>
    <w:rsid w:val="004F6E4E"/>
    <w:rsid w:val="00541109"/>
    <w:rsid w:val="00611563"/>
    <w:rsid w:val="0068209D"/>
    <w:rsid w:val="006F1EE1"/>
    <w:rsid w:val="007A40F2"/>
    <w:rsid w:val="007A64CE"/>
    <w:rsid w:val="007C055C"/>
    <w:rsid w:val="00955C55"/>
    <w:rsid w:val="009706F5"/>
    <w:rsid w:val="009E259A"/>
    <w:rsid w:val="009F5FC2"/>
    <w:rsid w:val="00AA1D8D"/>
    <w:rsid w:val="00AA3634"/>
    <w:rsid w:val="00AD5FBB"/>
    <w:rsid w:val="00B47730"/>
    <w:rsid w:val="00B56337"/>
    <w:rsid w:val="00B71B17"/>
    <w:rsid w:val="00CB0664"/>
    <w:rsid w:val="00CC11F5"/>
    <w:rsid w:val="00D83243"/>
    <w:rsid w:val="00E10759"/>
    <w:rsid w:val="00EA7374"/>
    <w:rsid w:val="00F6729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A04E878-0435-46A5-BC98-824C83BCD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4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5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Normal">
    <w:name w:val="Table Normal"/>
    <w:uiPriority w:val="2"/>
    <w:semiHidden/>
    <w:unhideWhenUsed/>
    <w:qFormat/>
    <w:rsid w:val="00955C55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955C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C8B623-7719-431D-83D5-A004B963A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9409</Words>
  <Characters>53635</Characters>
  <Application>Microsoft Office Word</Application>
  <DocSecurity>0</DocSecurity>
  <Lines>446</Lines>
  <Paragraphs>125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62919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115</cp:lastModifiedBy>
  <cp:revision>2</cp:revision>
  <dcterms:created xsi:type="dcterms:W3CDTF">2022-12-01T18:39:00Z</dcterms:created>
  <dcterms:modified xsi:type="dcterms:W3CDTF">2022-12-01T18:39:00Z</dcterms:modified>
  <cp:category/>
</cp:coreProperties>
</file>